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CD887" w14:textId="77777777" w:rsidR="00166BE0" w:rsidRDefault="00166BE0" w:rsidP="00166BE0">
      <w:pPr>
        <w:rPr>
          <w:sz w:val="18"/>
          <w:szCs w:val="18"/>
        </w:rPr>
      </w:pPr>
      <w:r w:rsidRPr="00467F80">
        <w:rPr>
          <w:sz w:val="18"/>
          <w:szCs w:val="18"/>
        </w:rPr>
        <w:t xml:space="preserve">In the Rent to Live program, TeamHEALTH secures head tenancies in the private market, then makes these properties available as sub-tenancies to people who are at risk of homelessness. </w:t>
      </w:r>
    </w:p>
    <w:p w14:paraId="2B8B5F07" w14:textId="77777777" w:rsidR="00166BE0" w:rsidRPr="00467F80" w:rsidRDefault="00166BE0" w:rsidP="00166BE0">
      <w:pPr>
        <w:rPr>
          <w:sz w:val="18"/>
          <w:szCs w:val="18"/>
        </w:rPr>
      </w:pPr>
    </w:p>
    <w:p w14:paraId="1CC95AEC" w14:textId="77777777" w:rsidR="00166BE0" w:rsidRPr="00467F80" w:rsidRDefault="00166BE0" w:rsidP="00166BE0">
      <w:pPr>
        <w:rPr>
          <w:sz w:val="18"/>
          <w:szCs w:val="18"/>
        </w:rPr>
      </w:pPr>
      <w:r w:rsidRPr="00467F80">
        <w:rPr>
          <w:sz w:val="18"/>
          <w:szCs w:val="18"/>
        </w:rPr>
        <w:t>This transitional housing program provides housing for 6-12 months for people who are aiming to re-enter the social housing or private rental market but are having trouble securing a tenancy.</w:t>
      </w:r>
    </w:p>
    <w:p w14:paraId="73B1DF3B" w14:textId="77777777" w:rsidR="00166BE0" w:rsidRDefault="00166BE0" w:rsidP="00166BE0">
      <w:pPr>
        <w:rPr>
          <w:sz w:val="18"/>
          <w:szCs w:val="18"/>
        </w:rPr>
      </w:pPr>
      <w:r w:rsidRPr="00467F80">
        <w:rPr>
          <w:sz w:val="18"/>
          <w:szCs w:val="18"/>
        </w:rPr>
        <w:t xml:space="preserve">Housing is offered at 75% of Market Rent. </w:t>
      </w:r>
    </w:p>
    <w:p w14:paraId="09CDCFED" w14:textId="77777777" w:rsidR="00166BE0" w:rsidRPr="00467F80" w:rsidRDefault="00166BE0" w:rsidP="00166BE0">
      <w:pPr>
        <w:rPr>
          <w:sz w:val="18"/>
          <w:szCs w:val="18"/>
        </w:rPr>
      </w:pPr>
    </w:p>
    <w:p w14:paraId="37AE6362" w14:textId="77777777" w:rsidR="00166BE0" w:rsidRDefault="00166BE0" w:rsidP="00166BE0">
      <w:pPr>
        <w:rPr>
          <w:sz w:val="18"/>
          <w:szCs w:val="18"/>
        </w:rPr>
      </w:pPr>
      <w:r w:rsidRPr="00467F80">
        <w:rPr>
          <w:sz w:val="18"/>
          <w:szCs w:val="18"/>
        </w:rPr>
        <w:t>The Rent to Live Program accepts referrals from all sources, including but not limited to Case Managers, Dept. Housing, Territory Families, other NGOs, family members and self-referrals. </w:t>
      </w:r>
    </w:p>
    <w:p w14:paraId="3827677E" w14:textId="77777777" w:rsidR="00166BE0" w:rsidRPr="00467F80" w:rsidRDefault="00166BE0" w:rsidP="00166BE0">
      <w:pPr>
        <w:rPr>
          <w:sz w:val="18"/>
          <w:szCs w:val="18"/>
        </w:rPr>
      </w:pPr>
    </w:p>
    <w:p w14:paraId="5ABA0BC9" w14:textId="77777777" w:rsidR="00166BE0" w:rsidRDefault="00166BE0" w:rsidP="00166BE0">
      <w:pPr>
        <w:rPr>
          <w:sz w:val="18"/>
          <w:szCs w:val="18"/>
        </w:rPr>
      </w:pPr>
      <w:r w:rsidRPr="00467F80">
        <w:rPr>
          <w:sz w:val="18"/>
          <w:szCs w:val="18"/>
        </w:rPr>
        <w:t>Please note that the</w:t>
      </w:r>
      <w:r w:rsidRPr="00467F80">
        <w:rPr>
          <w:color w:val="00727D" w:themeColor="accent1"/>
          <w:sz w:val="18"/>
          <w:szCs w:val="18"/>
        </w:rPr>
        <w:t xml:space="preserve"> </w:t>
      </w:r>
      <w:r w:rsidRPr="00467F80">
        <w:rPr>
          <w:b/>
          <w:bCs/>
          <w:color w:val="00727D" w:themeColor="accent1"/>
          <w:sz w:val="18"/>
          <w:szCs w:val="18"/>
        </w:rPr>
        <w:t>bolded</w:t>
      </w:r>
      <w:r w:rsidRPr="00467F80">
        <w:rPr>
          <w:color w:val="00727D" w:themeColor="accent1"/>
          <w:sz w:val="18"/>
          <w:szCs w:val="18"/>
        </w:rPr>
        <w:t xml:space="preserve"> </w:t>
      </w:r>
      <w:r w:rsidRPr="00467F80">
        <w:rPr>
          <w:sz w:val="18"/>
          <w:szCs w:val="18"/>
        </w:rPr>
        <w:t>questions marked with an asterisk </w:t>
      </w:r>
      <w:r w:rsidRPr="00467F80">
        <w:rPr>
          <w:b/>
          <w:bCs/>
          <w:color w:val="00727D" w:themeColor="accent1"/>
          <w:sz w:val="18"/>
          <w:szCs w:val="18"/>
        </w:rPr>
        <w:t>(*)</w:t>
      </w:r>
      <w:r w:rsidRPr="00467F80">
        <w:rPr>
          <w:sz w:val="18"/>
          <w:szCs w:val="18"/>
        </w:rPr>
        <w:t xml:space="preserve"> are required for referral to be accepted. </w:t>
      </w:r>
    </w:p>
    <w:p w14:paraId="2E631502" w14:textId="77777777" w:rsidR="00166BE0" w:rsidRDefault="00166BE0" w:rsidP="00166BE0">
      <w:pPr>
        <w:rPr>
          <w:sz w:val="18"/>
          <w:szCs w:val="18"/>
        </w:rPr>
      </w:pPr>
    </w:p>
    <w:p w14:paraId="2A29B24A" w14:textId="77777777" w:rsidR="00166BE0" w:rsidRPr="00467F80" w:rsidRDefault="00166BE0" w:rsidP="00166BE0">
      <w:pPr>
        <w:pStyle w:val="Heading1-TopofFirstPage"/>
      </w:pPr>
      <w:r>
        <w:t xml:space="preserve">Referral </w:t>
      </w:r>
    </w:p>
    <w:p w14:paraId="1CA97C14" w14:textId="77777777" w:rsidR="00166BE0" w:rsidRDefault="00166BE0" w:rsidP="00166BE0"/>
    <w:tbl>
      <w:tblPr>
        <w:tblStyle w:val="TablewithHeadings"/>
        <w:tblW w:w="5000" w:type="pct"/>
        <w:tblLook w:val="04A0" w:firstRow="1" w:lastRow="0" w:firstColumn="1" w:lastColumn="0" w:noHBand="0" w:noVBand="1"/>
      </w:tblPr>
      <w:tblGrid>
        <w:gridCol w:w="2409"/>
        <w:gridCol w:w="802"/>
        <w:gridCol w:w="405"/>
        <w:gridCol w:w="1199"/>
        <w:gridCol w:w="146"/>
        <w:gridCol w:w="798"/>
        <w:gridCol w:w="665"/>
        <w:gridCol w:w="1232"/>
        <w:gridCol w:w="1982"/>
      </w:tblGrid>
      <w:tr w:rsidR="00166BE0" w14:paraId="6CC16FD8" w14:textId="77777777" w:rsidTr="0008421B">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9"/>
            <w:tcBorders>
              <w:top w:val="nil"/>
              <w:left w:val="nil"/>
              <w:bottom w:val="nil"/>
              <w:right w:val="nil"/>
            </w:tcBorders>
          </w:tcPr>
          <w:p w14:paraId="2D09D1C6" w14:textId="77777777" w:rsidR="00166BE0" w:rsidRDefault="00166BE0" w:rsidP="00DB1C0A">
            <w:r>
              <w:t>Applicant</w:t>
            </w:r>
            <w:r w:rsidRPr="003D2D8E">
              <w:t xml:space="preserve"> Details</w:t>
            </w:r>
          </w:p>
        </w:tc>
      </w:tr>
      <w:tr w:rsidR="00166BE0" w14:paraId="1F5A0050"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250" w:type="pct"/>
            <w:tcBorders>
              <w:top w:val="nil"/>
              <w:left w:val="nil"/>
              <w:bottom w:val="nil"/>
              <w:right w:val="nil"/>
            </w:tcBorders>
          </w:tcPr>
          <w:p w14:paraId="53ECA648" w14:textId="77777777" w:rsidR="00166BE0" w:rsidRPr="002B4F99" w:rsidRDefault="00166BE0" w:rsidP="00DB1C0A">
            <w:pPr>
              <w:pStyle w:val="BlueText"/>
              <w:rPr>
                <w:b/>
                <w:bCs/>
              </w:rPr>
            </w:pPr>
            <w:r w:rsidRPr="002B4F99">
              <w:rPr>
                <w:b/>
                <w:bCs/>
              </w:rPr>
              <w:t>*Full Name</w:t>
            </w:r>
          </w:p>
        </w:tc>
        <w:tc>
          <w:tcPr>
            <w:tcW w:w="1738" w:type="pct"/>
            <w:gridSpan w:val="5"/>
            <w:tcBorders>
              <w:top w:val="nil"/>
              <w:left w:val="nil"/>
              <w:bottom w:val="single" w:sz="4" w:space="0" w:color="6D6D6D" w:themeColor="text1"/>
              <w:right w:val="nil"/>
            </w:tcBorders>
          </w:tcPr>
          <w:p w14:paraId="38B3F8E4" w14:textId="77777777" w:rsidR="00166BE0" w:rsidRPr="001F0031" w:rsidRDefault="00166BE0" w:rsidP="00DB1C0A"/>
        </w:tc>
        <w:tc>
          <w:tcPr>
            <w:tcW w:w="984" w:type="pct"/>
            <w:gridSpan w:val="2"/>
            <w:tcBorders>
              <w:top w:val="nil"/>
              <w:left w:val="nil"/>
              <w:bottom w:val="nil"/>
              <w:right w:val="nil"/>
            </w:tcBorders>
          </w:tcPr>
          <w:p w14:paraId="6B600969" w14:textId="77777777" w:rsidR="00166BE0" w:rsidRPr="0098521D" w:rsidRDefault="00166BE0" w:rsidP="00DB1C0A">
            <w:pPr>
              <w:ind w:left="146"/>
              <w:rPr>
                <w:color w:val="00727D" w:themeColor="accent1"/>
              </w:rPr>
            </w:pPr>
            <w:r w:rsidRPr="0098521D">
              <w:rPr>
                <w:color w:val="00727D" w:themeColor="accent1"/>
              </w:rPr>
              <w:t>Preferred Name</w:t>
            </w:r>
          </w:p>
        </w:tc>
        <w:tc>
          <w:tcPr>
            <w:tcW w:w="1028" w:type="pct"/>
            <w:tcBorders>
              <w:top w:val="nil"/>
              <w:left w:val="nil"/>
              <w:bottom w:val="single" w:sz="4" w:space="0" w:color="808080" w:themeColor="background1" w:themeShade="80"/>
              <w:right w:val="nil"/>
            </w:tcBorders>
          </w:tcPr>
          <w:p w14:paraId="5E55DF07" w14:textId="77777777" w:rsidR="00166BE0" w:rsidRPr="001F0031" w:rsidRDefault="00166BE0" w:rsidP="00DB1C0A"/>
        </w:tc>
      </w:tr>
      <w:tr w:rsidR="00166BE0" w14:paraId="77D4F619"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250" w:type="pct"/>
            <w:tcBorders>
              <w:top w:val="nil"/>
              <w:left w:val="nil"/>
              <w:bottom w:val="nil"/>
              <w:right w:val="nil"/>
            </w:tcBorders>
          </w:tcPr>
          <w:p w14:paraId="5ACABEB3" w14:textId="77777777" w:rsidR="00166BE0" w:rsidRPr="002B4F99" w:rsidRDefault="00166BE0" w:rsidP="00DB1C0A">
            <w:pPr>
              <w:rPr>
                <w:b/>
                <w:bCs/>
                <w:color w:val="00727D" w:themeColor="accent1"/>
              </w:rPr>
            </w:pPr>
            <w:r w:rsidRPr="002B4F99">
              <w:rPr>
                <w:b/>
                <w:bCs/>
                <w:color w:val="00727D" w:themeColor="accent1"/>
              </w:rPr>
              <w:t>*Date of Birth</w:t>
            </w:r>
          </w:p>
        </w:tc>
        <w:tc>
          <w:tcPr>
            <w:tcW w:w="1738" w:type="pct"/>
            <w:gridSpan w:val="5"/>
            <w:tcBorders>
              <w:top w:val="single" w:sz="4" w:space="0" w:color="6D6D6D" w:themeColor="text1"/>
              <w:left w:val="nil"/>
              <w:bottom w:val="single" w:sz="4" w:space="0" w:color="808080" w:themeColor="background1" w:themeShade="80"/>
              <w:right w:val="nil"/>
            </w:tcBorders>
          </w:tcPr>
          <w:p w14:paraId="2F02B75D" w14:textId="77777777" w:rsidR="00166BE0" w:rsidRPr="001F0031" w:rsidRDefault="00166BE0" w:rsidP="00DB1C0A"/>
        </w:tc>
        <w:tc>
          <w:tcPr>
            <w:tcW w:w="984" w:type="pct"/>
            <w:gridSpan w:val="2"/>
            <w:tcBorders>
              <w:top w:val="nil"/>
              <w:left w:val="nil"/>
              <w:bottom w:val="nil"/>
              <w:right w:val="nil"/>
            </w:tcBorders>
          </w:tcPr>
          <w:p w14:paraId="16413890" w14:textId="77777777" w:rsidR="00166BE0" w:rsidRPr="002B4F99" w:rsidRDefault="00166BE0" w:rsidP="00DB1C0A">
            <w:pPr>
              <w:ind w:left="146"/>
              <w:rPr>
                <w:b/>
                <w:bCs/>
                <w:color w:val="00727D" w:themeColor="accent1"/>
              </w:rPr>
            </w:pPr>
            <w:r w:rsidRPr="002B4F99">
              <w:rPr>
                <w:b/>
                <w:bCs/>
                <w:color w:val="00727D" w:themeColor="accent1"/>
              </w:rPr>
              <w:t>*Gender/Identity</w:t>
            </w:r>
          </w:p>
        </w:tc>
        <w:tc>
          <w:tcPr>
            <w:tcW w:w="1028" w:type="pct"/>
            <w:tcBorders>
              <w:top w:val="single" w:sz="4" w:space="0" w:color="808080" w:themeColor="background1" w:themeShade="80"/>
              <w:left w:val="nil"/>
              <w:bottom w:val="single" w:sz="4" w:space="0" w:color="808080" w:themeColor="background1" w:themeShade="80"/>
              <w:right w:val="nil"/>
            </w:tcBorders>
          </w:tcPr>
          <w:p w14:paraId="5F23B49E" w14:textId="77777777" w:rsidR="00166BE0" w:rsidRPr="001F0031" w:rsidRDefault="00166BE0" w:rsidP="00DB1C0A"/>
        </w:tc>
      </w:tr>
      <w:tr w:rsidR="00166BE0" w14:paraId="0FE8BE1E"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250" w:type="pct"/>
            <w:tcBorders>
              <w:top w:val="nil"/>
              <w:left w:val="nil"/>
              <w:bottom w:val="nil"/>
              <w:right w:val="nil"/>
            </w:tcBorders>
          </w:tcPr>
          <w:p w14:paraId="3FF22215" w14:textId="77777777" w:rsidR="00166BE0" w:rsidRPr="0098521D" w:rsidRDefault="00166BE0" w:rsidP="00DB1C0A">
            <w:pPr>
              <w:rPr>
                <w:color w:val="00727D" w:themeColor="accent1"/>
              </w:rPr>
            </w:pPr>
            <w:r w:rsidRPr="0098521D">
              <w:rPr>
                <w:color w:val="00727D" w:themeColor="accent1"/>
              </w:rPr>
              <w:t>Email Address</w:t>
            </w:r>
          </w:p>
        </w:tc>
        <w:tc>
          <w:tcPr>
            <w:tcW w:w="1738" w:type="pct"/>
            <w:gridSpan w:val="5"/>
            <w:tcBorders>
              <w:top w:val="single" w:sz="4" w:space="0" w:color="808080" w:themeColor="background1" w:themeShade="80"/>
              <w:left w:val="nil"/>
              <w:bottom w:val="single" w:sz="4" w:space="0" w:color="808080" w:themeColor="background1" w:themeShade="80"/>
              <w:right w:val="nil"/>
            </w:tcBorders>
          </w:tcPr>
          <w:p w14:paraId="471242FD" w14:textId="77777777" w:rsidR="00166BE0" w:rsidRPr="001F0031" w:rsidRDefault="00166BE0" w:rsidP="00DB1C0A"/>
        </w:tc>
        <w:tc>
          <w:tcPr>
            <w:tcW w:w="984" w:type="pct"/>
            <w:gridSpan w:val="2"/>
            <w:tcBorders>
              <w:top w:val="nil"/>
              <w:left w:val="nil"/>
              <w:bottom w:val="nil"/>
              <w:right w:val="nil"/>
            </w:tcBorders>
          </w:tcPr>
          <w:p w14:paraId="22A0C911" w14:textId="77777777" w:rsidR="00166BE0" w:rsidRPr="0098521D" w:rsidRDefault="00166BE0" w:rsidP="00DB1C0A">
            <w:pPr>
              <w:ind w:left="146"/>
              <w:rPr>
                <w:color w:val="00727D" w:themeColor="accent1"/>
              </w:rPr>
            </w:pPr>
            <w:r w:rsidRPr="0098521D">
              <w:rPr>
                <w:color w:val="00727D" w:themeColor="accent1"/>
              </w:rPr>
              <w:t>Phone Number</w:t>
            </w:r>
          </w:p>
        </w:tc>
        <w:tc>
          <w:tcPr>
            <w:tcW w:w="1028" w:type="pct"/>
            <w:tcBorders>
              <w:top w:val="single" w:sz="4" w:space="0" w:color="808080" w:themeColor="background1" w:themeShade="80"/>
              <w:left w:val="nil"/>
              <w:bottom w:val="single" w:sz="4" w:space="0" w:color="808080" w:themeColor="background1" w:themeShade="80"/>
              <w:right w:val="nil"/>
            </w:tcBorders>
          </w:tcPr>
          <w:p w14:paraId="0D4E4CE6" w14:textId="77777777" w:rsidR="00166BE0" w:rsidRPr="001F0031" w:rsidRDefault="00166BE0" w:rsidP="00DB1C0A"/>
        </w:tc>
      </w:tr>
      <w:tr w:rsidR="00166BE0" w14:paraId="645616C6"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250" w:type="pct"/>
            <w:tcBorders>
              <w:top w:val="nil"/>
              <w:left w:val="nil"/>
              <w:bottom w:val="nil"/>
              <w:right w:val="nil"/>
            </w:tcBorders>
          </w:tcPr>
          <w:p w14:paraId="6ED23EF7" w14:textId="77777777" w:rsidR="00166BE0" w:rsidRPr="0098521D" w:rsidRDefault="00166BE0" w:rsidP="00DB1C0A">
            <w:pPr>
              <w:rPr>
                <w:color w:val="00727D" w:themeColor="accent1"/>
              </w:rPr>
            </w:pPr>
            <w:r>
              <w:rPr>
                <w:color w:val="00727D" w:themeColor="accent1"/>
              </w:rPr>
              <w:t xml:space="preserve">Current </w:t>
            </w:r>
            <w:r w:rsidRPr="0098521D">
              <w:rPr>
                <w:color w:val="00727D" w:themeColor="accent1"/>
              </w:rPr>
              <w:t>Address</w:t>
            </w:r>
          </w:p>
        </w:tc>
        <w:tc>
          <w:tcPr>
            <w:tcW w:w="3750" w:type="pct"/>
            <w:gridSpan w:val="8"/>
            <w:tcBorders>
              <w:top w:val="nil"/>
              <w:left w:val="nil"/>
              <w:bottom w:val="single" w:sz="4" w:space="0" w:color="808080" w:themeColor="background1" w:themeShade="80"/>
              <w:right w:val="nil"/>
            </w:tcBorders>
          </w:tcPr>
          <w:p w14:paraId="12C6812B" w14:textId="77777777" w:rsidR="00166BE0" w:rsidRPr="001F0031" w:rsidRDefault="00166BE0" w:rsidP="00DB1C0A"/>
        </w:tc>
      </w:tr>
      <w:tr w:rsidR="00166BE0" w14:paraId="0F4C9744" w14:textId="77777777" w:rsidTr="00DB1C0A">
        <w:tblPrEx>
          <w:tblCellMar>
            <w:top w:w="142" w:type="dxa"/>
            <w:left w:w="0" w:type="dxa"/>
            <w:bottom w:w="0" w:type="dxa"/>
            <w:right w:w="0" w:type="dxa"/>
          </w:tblCellMar>
          <w:tblLook w:val="0480" w:firstRow="0" w:lastRow="0" w:firstColumn="1" w:lastColumn="0" w:noHBand="0" w:noVBand="1"/>
        </w:tblPrEx>
        <w:trPr>
          <w:trHeight w:val="297"/>
        </w:trPr>
        <w:tc>
          <w:tcPr>
            <w:tcW w:w="1250" w:type="pct"/>
            <w:tcBorders>
              <w:top w:val="nil"/>
              <w:left w:val="nil"/>
              <w:bottom w:val="nil"/>
              <w:right w:val="nil"/>
            </w:tcBorders>
          </w:tcPr>
          <w:p w14:paraId="55B4A70F" w14:textId="77777777" w:rsidR="00166BE0" w:rsidRPr="002B4F99" w:rsidRDefault="00166BE0" w:rsidP="00DB1C0A">
            <w:pPr>
              <w:rPr>
                <w:b/>
                <w:bCs/>
                <w:color w:val="00727D" w:themeColor="accent1"/>
              </w:rPr>
            </w:pPr>
            <w:r>
              <w:rPr>
                <w:b/>
                <w:bCs/>
                <w:color w:val="00727D" w:themeColor="accent1"/>
              </w:rPr>
              <w:t>*</w:t>
            </w:r>
            <w:r w:rsidRPr="002B4F99">
              <w:rPr>
                <w:b/>
                <w:bCs/>
                <w:color w:val="00727D" w:themeColor="accent1"/>
              </w:rPr>
              <w:t>Country of Birth</w:t>
            </w:r>
          </w:p>
        </w:tc>
        <w:tc>
          <w:tcPr>
            <w:tcW w:w="1738" w:type="pct"/>
            <w:gridSpan w:val="5"/>
            <w:tcBorders>
              <w:top w:val="single" w:sz="4" w:space="0" w:color="808080" w:themeColor="background1" w:themeShade="80"/>
              <w:left w:val="nil"/>
              <w:bottom w:val="single" w:sz="4" w:space="0" w:color="808080" w:themeColor="background1" w:themeShade="80"/>
              <w:right w:val="nil"/>
            </w:tcBorders>
          </w:tcPr>
          <w:p w14:paraId="0E79D154" w14:textId="77777777" w:rsidR="00166BE0" w:rsidRPr="001F0031" w:rsidRDefault="00166BE0" w:rsidP="00DB1C0A"/>
        </w:tc>
        <w:tc>
          <w:tcPr>
            <w:tcW w:w="984" w:type="pct"/>
            <w:gridSpan w:val="2"/>
            <w:tcBorders>
              <w:top w:val="nil"/>
              <w:left w:val="nil"/>
              <w:bottom w:val="nil"/>
              <w:right w:val="nil"/>
            </w:tcBorders>
          </w:tcPr>
          <w:p w14:paraId="7260460D" w14:textId="77777777" w:rsidR="00166BE0" w:rsidRDefault="00166BE0" w:rsidP="00DB1C0A">
            <w:pPr>
              <w:ind w:left="146"/>
              <w:rPr>
                <w:b/>
                <w:bCs/>
                <w:color w:val="00727D" w:themeColor="accent1"/>
              </w:rPr>
            </w:pPr>
            <w:r>
              <w:rPr>
                <w:b/>
                <w:bCs/>
                <w:color w:val="00727D" w:themeColor="accent1"/>
              </w:rPr>
              <w:t xml:space="preserve">*Main </w:t>
            </w:r>
            <w:r w:rsidRPr="002B4F99">
              <w:rPr>
                <w:b/>
                <w:bCs/>
                <w:color w:val="00727D" w:themeColor="accent1"/>
              </w:rPr>
              <w:t xml:space="preserve">Language </w:t>
            </w:r>
          </w:p>
          <w:p w14:paraId="726C45F3" w14:textId="77777777" w:rsidR="00166BE0" w:rsidRPr="002B4F99" w:rsidRDefault="00166BE0" w:rsidP="00DB1C0A">
            <w:pPr>
              <w:ind w:left="146"/>
              <w:rPr>
                <w:b/>
                <w:bCs/>
              </w:rPr>
            </w:pPr>
            <w:r w:rsidRPr="002B4F99">
              <w:rPr>
                <w:b/>
                <w:bCs/>
                <w:color w:val="00727D" w:themeColor="accent1"/>
              </w:rPr>
              <w:t>at Home</w:t>
            </w:r>
          </w:p>
        </w:tc>
        <w:tc>
          <w:tcPr>
            <w:tcW w:w="1028" w:type="pct"/>
            <w:tcBorders>
              <w:top w:val="single" w:sz="4" w:space="0" w:color="808080" w:themeColor="background1" w:themeShade="80"/>
              <w:left w:val="nil"/>
              <w:bottom w:val="single" w:sz="4" w:space="0" w:color="808080" w:themeColor="background1" w:themeShade="80"/>
              <w:right w:val="nil"/>
            </w:tcBorders>
          </w:tcPr>
          <w:p w14:paraId="3EC46467" w14:textId="77777777" w:rsidR="00166BE0" w:rsidRPr="001F0031" w:rsidRDefault="00166BE0" w:rsidP="00DB1C0A"/>
        </w:tc>
      </w:tr>
      <w:tr w:rsidR="00166BE0" w14:paraId="4FAD1A97" w14:textId="77777777" w:rsidTr="00DB1C0A">
        <w:tblPrEx>
          <w:tblCellMar>
            <w:top w:w="142" w:type="dxa"/>
            <w:left w:w="0" w:type="dxa"/>
            <w:bottom w:w="0" w:type="dxa"/>
            <w:right w:w="0" w:type="dxa"/>
          </w:tblCellMar>
          <w:tblLook w:val="0480" w:firstRow="0" w:lastRow="0" w:firstColumn="1" w:lastColumn="0" w:noHBand="0" w:noVBand="1"/>
        </w:tblPrEx>
        <w:trPr>
          <w:trHeight w:val="297"/>
        </w:trPr>
        <w:tc>
          <w:tcPr>
            <w:tcW w:w="1250" w:type="pct"/>
            <w:tcBorders>
              <w:top w:val="nil"/>
              <w:left w:val="nil"/>
              <w:bottom w:val="nil"/>
              <w:right w:val="nil"/>
            </w:tcBorders>
          </w:tcPr>
          <w:p w14:paraId="0853C900" w14:textId="77777777" w:rsidR="00166BE0" w:rsidRPr="007F0C83" w:rsidRDefault="00166BE0" w:rsidP="00DB1C0A">
            <w:pPr>
              <w:rPr>
                <w:b/>
                <w:bCs/>
                <w:color w:val="00727D" w:themeColor="accent1"/>
              </w:rPr>
            </w:pPr>
            <w:r w:rsidRPr="007F0C83">
              <w:rPr>
                <w:b/>
                <w:bCs/>
                <w:color w:val="00727D" w:themeColor="accent1"/>
              </w:rPr>
              <w:t>*Year of Arrival to Australia</w:t>
            </w:r>
          </w:p>
        </w:tc>
        <w:tc>
          <w:tcPr>
            <w:tcW w:w="1738" w:type="pct"/>
            <w:gridSpan w:val="5"/>
            <w:tcBorders>
              <w:top w:val="single" w:sz="4" w:space="0" w:color="808080" w:themeColor="background1" w:themeShade="80"/>
              <w:left w:val="nil"/>
              <w:bottom w:val="single" w:sz="4" w:space="0" w:color="808080" w:themeColor="background1" w:themeShade="80"/>
              <w:right w:val="nil"/>
            </w:tcBorders>
          </w:tcPr>
          <w:p w14:paraId="1152A872" w14:textId="77777777" w:rsidR="00166BE0" w:rsidRPr="001F0031" w:rsidRDefault="00166BE0" w:rsidP="00DB1C0A"/>
        </w:tc>
        <w:tc>
          <w:tcPr>
            <w:tcW w:w="984" w:type="pct"/>
            <w:gridSpan w:val="2"/>
            <w:tcBorders>
              <w:top w:val="nil"/>
              <w:left w:val="nil"/>
              <w:bottom w:val="nil"/>
              <w:right w:val="nil"/>
            </w:tcBorders>
          </w:tcPr>
          <w:p w14:paraId="2B14CDAB" w14:textId="77777777" w:rsidR="00166BE0" w:rsidRPr="0098521D" w:rsidRDefault="00166BE0" w:rsidP="00DB1C0A">
            <w:pPr>
              <w:ind w:left="146"/>
              <w:rPr>
                <w:color w:val="00727D" w:themeColor="accent1"/>
              </w:rPr>
            </w:pPr>
            <w:r>
              <w:rPr>
                <w:color w:val="00727D" w:themeColor="accent1"/>
              </w:rPr>
              <w:t>Other Language(s) spoken at home</w:t>
            </w:r>
          </w:p>
        </w:tc>
        <w:tc>
          <w:tcPr>
            <w:tcW w:w="1028" w:type="pct"/>
            <w:tcBorders>
              <w:top w:val="single" w:sz="4" w:space="0" w:color="808080" w:themeColor="background1" w:themeShade="80"/>
              <w:left w:val="nil"/>
              <w:bottom w:val="single" w:sz="4" w:space="0" w:color="808080" w:themeColor="background1" w:themeShade="80"/>
              <w:right w:val="nil"/>
            </w:tcBorders>
          </w:tcPr>
          <w:p w14:paraId="5822F20F" w14:textId="77777777" w:rsidR="00166BE0" w:rsidRPr="001F0031" w:rsidRDefault="00166BE0" w:rsidP="00DB1C0A"/>
        </w:tc>
      </w:tr>
      <w:tr w:rsidR="00166BE0" w14:paraId="297C804A"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250" w:type="pct"/>
            <w:tcBorders>
              <w:top w:val="nil"/>
              <w:left w:val="nil"/>
              <w:bottom w:val="nil"/>
              <w:right w:val="nil"/>
            </w:tcBorders>
          </w:tcPr>
          <w:p w14:paraId="3EE1F756" w14:textId="77777777" w:rsidR="00166BE0" w:rsidRPr="007F0C83" w:rsidRDefault="00166BE0" w:rsidP="00DB1C0A">
            <w:pPr>
              <w:rPr>
                <w:b/>
                <w:bCs/>
                <w:color w:val="00727D" w:themeColor="accent1"/>
              </w:rPr>
            </w:pPr>
            <w:r w:rsidRPr="007F0C83">
              <w:rPr>
                <w:b/>
                <w:bCs/>
                <w:color w:val="00727D" w:themeColor="accent1"/>
              </w:rPr>
              <w:t>*Origin</w:t>
            </w:r>
          </w:p>
        </w:tc>
        <w:tc>
          <w:tcPr>
            <w:tcW w:w="626" w:type="pct"/>
            <w:gridSpan w:val="2"/>
            <w:tcBorders>
              <w:top w:val="single" w:sz="4" w:space="0" w:color="808080" w:themeColor="background1" w:themeShade="80"/>
              <w:left w:val="nil"/>
              <w:bottom w:val="nil"/>
              <w:right w:val="nil"/>
            </w:tcBorders>
          </w:tcPr>
          <w:p w14:paraId="7DDA67F8" w14:textId="77777777" w:rsidR="00166BE0" w:rsidRPr="00B80A0C" w:rsidRDefault="00000000" w:rsidP="00DB1C0A">
            <w:sdt>
              <w:sdtPr>
                <w:rPr>
                  <w:position w:val="-2"/>
                </w:rPr>
                <w:id w:val="-1046593562"/>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Aboriginal</w:t>
            </w:r>
          </w:p>
        </w:tc>
        <w:tc>
          <w:tcPr>
            <w:tcW w:w="1112" w:type="pct"/>
            <w:gridSpan w:val="3"/>
            <w:tcBorders>
              <w:top w:val="single" w:sz="4" w:space="0" w:color="808080" w:themeColor="background1" w:themeShade="80"/>
              <w:left w:val="nil"/>
              <w:bottom w:val="nil"/>
              <w:right w:val="nil"/>
            </w:tcBorders>
          </w:tcPr>
          <w:p w14:paraId="3ED38B1B" w14:textId="77777777" w:rsidR="00166BE0" w:rsidRPr="00B80A0C" w:rsidRDefault="00000000" w:rsidP="00DB1C0A">
            <w:sdt>
              <w:sdtPr>
                <w:rPr>
                  <w:position w:val="-2"/>
                </w:rPr>
                <w:id w:val="1361401186"/>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Torres Strait Islander</w:t>
            </w:r>
          </w:p>
        </w:tc>
        <w:tc>
          <w:tcPr>
            <w:tcW w:w="2012" w:type="pct"/>
            <w:gridSpan w:val="3"/>
            <w:tcBorders>
              <w:top w:val="nil"/>
              <w:left w:val="nil"/>
              <w:bottom w:val="nil"/>
              <w:right w:val="nil"/>
            </w:tcBorders>
          </w:tcPr>
          <w:p w14:paraId="548C67F2" w14:textId="77777777" w:rsidR="00166BE0" w:rsidRPr="00B80A0C" w:rsidRDefault="00000000" w:rsidP="00DB1C0A">
            <w:pPr>
              <w:ind w:left="139"/>
            </w:pPr>
            <w:sdt>
              <w:sdtPr>
                <w:rPr>
                  <w:position w:val="-2"/>
                </w:rPr>
                <w:id w:val="1889999892"/>
                <w14:checkbox>
                  <w14:checked w14:val="0"/>
                  <w14:checkedState w14:val="2612" w14:font="MS Gothic"/>
                  <w14:uncheckedState w14:val="2610" w14:font="MS Gothic"/>
                </w14:checkbox>
              </w:sdtPr>
              <w:sdtContent>
                <w:r w:rsidR="00166BE0">
                  <w:rPr>
                    <w:rFonts w:ascii="MS Gothic" w:eastAsia="MS Gothic" w:hAnsi="MS Gothic" w:hint="eastAsia"/>
                    <w:position w:val="-2"/>
                  </w:rPr>
                  <w:t>☐</w:t>
                </w:r>
              </w:sdtContent>
            </w:sdt>
            <w:r w:rsidR="00166BE0" w:rsidRPr="00B80A0C">
              <w:t xml:space="preserve"> Non-Indigenous</w:t>
            </w:r>
            <w:r w:rsidR="00166BE0">
              <w:t xml:space="preserve"> </w:t>
            </w:r>
            <w:sdt>
              <w:sdtPr>
                <w:rPr>
                  <w:position w:val="-2"/>
                </w:rPr>
                <w:id w:val="939254024"/>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No</w:t>
            </w:r>
            <w:r w:rsidR="00166BE0">
              <w:t>t Stated</w:t>
            </w:r>
          </w:p>
        </w:tc>
      </w:tr>
      <w:tr w:rsidR="00166BE0" w14:paraId="3ED64875"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2574" w:type="pct"/>
            <w:gridSpan w:val="5"/>
            <w:tcBorders>
              <w:top w:val="nil"/>
              <w:left w:val="nil"/>
              <w:bottom w:val="nil"/>
              <w:right w:val="nil"/>
            </w:tcBorders>
          </w:tcPr>
          <w:p w14:paraId="28525467" w14:textId="77777777" w:rsidR="00166BE0" w:rsidRPr="007F0C83" w:rsidRDefault="00166BE0" w:rsidP="00DB1C0A">
            <w:pPr>
              <w:rPr>
                <w:b/>
                <w:bCs/>
                <w:color w:val="00727D" w:themeColor="accent1"/>
              </w:rPr>
            </w:pPr>
            <w:r w:rsidRPr="007F0C83">
              <w:rPr>
                <w:b/>
                <w:bCs/>
                <w:color w:val="00727D" w:themeColor="accent1"/>
              </w:rPr>
              <w:t>*Culturally &amp; Linguistically Diverse</w:t>
            </w:r>
          </w:p>
        </w:tc>
        <w:tc>
          <w:tcPr>
            <w:tcW w:w="2426" w:type="pct"/>
            <w:gridSpan w:val="4"/>
            <w:tcBorders>
              <w:top w:val="nil"/>
              <w:left w:val="nil"/>
              <w:bottom w:val="nil"/>
              <w:right w:val="nil"/>
            </w:tcBorders>
          </w:tcPr>
          <w:p w14:paraId="797CABC3" w14:textId="77777777" w:rsidR="00166BE0" w:rsidRPr="001F0031" w:rsidRDefault="00000000" w:rsidP="00DB1C0A">
            <w:sdt>
              <w:sdtPr>
                <w:rPr>
                  <w:position w:val="-2"/>
                </w:rPr>
                <w:id w:val="-697774777"/>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 xml:space="preserve">Yes </w:t>
            </w:r>
            <w:sdt>
              <w:sdtPr>
                <w:rPr>
                  <w:position w:val="-2"/>
                </w:rPr>
                <w:id w:val="1201747446"/>
                <w14:checkbox>
                  <w14:checked w14:val="0"/>
                  <w14:checkedState w14:val="2612" w14:font="MS Gothic"/>
                  <w14:uncheckedState w14:val="2610" w14:font="MS Gothic"/>
                </w14:checkbox>
              </w:sdtPr>
              <w:sdtContent>
                <w:r w:rsidR="00166BE0">
                  <w:rPr>
                    <w:rFonts w:ascii="MS Gothic" w:eastAsia="MS Gothic" w:hAnsi="MS Gothic" w:hint="eastAsia"/>
                    <w:position w:val="-2"/>
                  </w:rPr>
                  <w:t>☐</w:t>
                </w:r>
              </w:sdtContent>
            </w:sdt>
            <w:r w:rsidR="00166BE0">
              <w:rPr>
                <w:position w:val="-2"/>
              </w:rPr>
              <w:t xml:space="preserve"> No</w:t>
            </w:r>
          </w:p>
        </w:tc>
      </w:tr>
      <w:tr w:rsidR="00166BE0" w14:paraId="5A7BCB87"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2574" w:type="pct"/>
            <w:gridSpan w:val="5"/>
            <w:tcBorders>
              <w:top w:val="nil"/>
              <w:left w:val="nil"/>
              <w:bottom w:val="nil"/>
              <w:right w:val="nil"/>
            </w:tcBorders>
          </w:tcPr>
          <w:p w14:paraId="3DA68AA5" w14:textId="77777777" w:rsidR="00166BE0" w:rsidRPr="0016549A" w:rsidRDefault="00166BE0" w:rsidP="00DB1C0A">
            <w:pPr>
              <w:rPr>
                <w:color w:val="00727D" w:themeColor="accent1"/>
              </w:rPr>
            </w:pPr>
            <w:r w:rsidRPr="0016549A">
              <w:rPr>
                <w:color w:val="00727D" w:themeColor="accent1"/>
              </w:rPr>
              <w:t>Preferred way of communication?</w:t>
            </w:r>
          </w:p>
        </w:tc>
        <w:tc>
          <w:tcPr>
            <w:tcW w:w="2426" w:type="pct"/>
            <w:gridSpan w:val="4"/>
            <w:tcBorders>
              <w:top w:val="nil"/>
              <w:left w:val="nil"/>
              <w:bottom w:val="nil"/>
              <w:right w:val="nil"/>
            </w:tcBorders>
          </w:tcPr>
          <w:p w14:paraId="3921A320" w14:textId="77777777" w:rsidR="00166BE0" w:rsidRPr="00B80A0C" w:rsidRDefault="00000000" w:rsidP="00DB1C0A">
            <w:pPr>
              <w:rPr>
                <w:position w:val="-2"/>
              </w:rPr>
            </w:pPr>
            <w:sdt>
              <w:sdtPr>
                <w:rPr>
                  <w:position w:val="-2"/>
                </w:rPr>
                <w:id w:val="320478438"/>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 xml:space="preserve">Phone </w:t>
            </w:r>
            <w:sdt>
              <w:sdtPr>
                <w:rPr>
                  <w:position w:val="-2"/>
                </w:rPr>
                <w:id w:val="-543989034"/>
                <w14:checkbox>
                  <w14:checked w14:val="0"/>
                  <w14:checkedState w14:val="2612" w14:font="MS Gothic"/>
                  <w14:uncheckedState w14:val="2610" w14:font="MS Gothic"/>
                </w14:checkbox>
              </w:sdtPr>
              <w:sdtContent>
                <w:r w:rsidR="00166BE0">
                  <w:rPr>
                    <w:rFonts w:ascii="MS Gothic" w:eastAsia="MS Gothic" w:hAnsi="MS Gothic" w:hint="eastAsia"/>
                    <w:position w:val="-2"/>
                  </w:rPr>
                  <w:t>☐</w:t>
                </w:r>
              </w:sdtContent>
            </w:sdt>
            <w:r w:rsidR="00166BE0">
              <w:rPr>
                <w:position w:val="-2"/>
              </w:rPr>
              <w:t xml:space="preserve"> Text </w:t>
            </w:r>
            <w:sdt>
              <w:sdtPr>
                <w:rPr>
                  <w:position w:val="-2"/>
                </w:rPr>
                <w:id w:val="-162480017"/>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 xml:space="preserve">Email </w:t>
            </w:r>
            <w:sdt>
              <w:sdtPr>
                <w:rPr>
                  <w:position w:val="-2"/>
                </w:rPr>
                <w:id w:val="-764841995"/>
                <w14:checkbox>
                  <w14:checked w14:val="0"/>
                  <w14:checkedState w14:val="2612" w14:font="MS Gothic"/>
                  <w14:uncheckedState w14:val="2610" w14:font="MS Gothic"/>
                </w14:checkbox>
              </w:sdtPr>
              <w:sdtContent>
                <w:r w:rsidR="00166BE0">
                  <w:rPr>
                    <w:rFonts w:ascii="MS Gothic" w:eastAsia="MS Gothic" w:hAnsi="MS Gothic" w:hint="eastAsia"/>
                    <w:position w:val="-2"/>
                  </w:rPr>
                  <w:t>☐</w:t>
                </w:r>
              </w:sdtContent>
            </w:sdt>
            <w:r w:rsidR="00166BE0">
              <w:rPr>
                <w:position w:val="-2"/>
              </w:rPr>
              <w:t xml:space="preserve"> Other </w:t>
            </w:r>
          </w:p>
        </w:tc>
      </w:tr>
      <w:tr w:rsidR="00166BE0" w14:paraId="3F8BB419"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3333" w:type="pct"/>
            <w:gridSpan w:val="7"/>
            <w:tcBorders>
              <w:top w:val="nil"/>
              <w:left w:val="nil"/>
              <w:bottom w:val="nil"/>
              <w:right w:val="nil"/>
            </w:tcBorders>
          </w:tcPr>
          <w:p w14:paraId="5A3BF021" w14:textId="77777777" w:rsidR="00166BE0" w:rsidRPr="003B4F11" w:rsidRDefault="00166BE0" w:rsidP="00DB1C0A">
            <w:pPr>
              <w:rPr>
                <w:b/>
                <w:bCs/>
                <w:color w:val="00727D" w:themeColor="accent1"/>
              </w:rPr>
            </w:pPr>
            <w:r w:rsidRPr="00605558">
              <w:rPr>
                <w:b/>
                <w:bCs/>
                <w:color w:val="00727D" w:themeColor="accent1"/>
              </w:rPr>
              <w:t xml:space="preserve">*Has the participant contacted any other homelessness service/agency today before referring to Rent to Live? </w:t>
            </w:r>
          </w:p>
        </w:tc>
        <w:tc>
          <w:tcPr>
            <w:tcW w:w="1667" w:type="pct"/>
            <w:gridSpan w:val="2"/>
            <w:tcBorders>
              <w:top w:val="nil"/>
              <w:left w:val="nil"/>
              <w:bottom w:val="nil"/>
              <w:right w:val="nil"/>
            </w:tcBorders>
          </w:tcPr>
          <w:p w14:paraId="48780604" w14:textId="77777777" w:rsidR="00166BE0" w:rsidRPr="00B80A0C" w:rsidRDefault="00000000" w:rsidP="00DB1C0A">
            <w:pPr>
              <w:rPr>
                <w:position w:val="-2"/>
              </w:rPr>
            </w:pPr>
            <w:sdt>
              <w:sdtPr>
                <w:rPr>
                  <w:position w:val="-2"/>
                </w:rPr>
                <w:id w:val="413590655"/>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 xml:space="preserve">Yes </w:t>
            </w:r>
            <w:sdt>
              <w:sdtPr>
                <w:rPr>
                  <w:position w:val="-2"/>
                </w:rPr>
                <w:id w:val="1234040950"/>
                <w14:checkbox>
                  <w14:checked w14:val="0"/>
                  <w14:checkedState w14:val="2612" w14:font="MS Gothic"/>
                  <w14:uncheckedState w14:val="2610" w14:font="MS Gothic"/>
                </w14:checkbox>
              </w:sdtPr>
              <w:sdtContent>
                <w:r w:rsidR="00166BE0">
                  <w:rPr>
                    <w:rFonts w:ascii="MS Gothic" w:eastAsia="MS Gothic" w:hAnsi="MS Gothic" w:hint="eastAsia"/>
                    <w:position w:val="-2"/>
                  </w:rPr>
                  <w:t>☐</w:t>
                </w:r>
              </w:sdtContent>
            </w:sdt>
            <w:r w:rsidR="00166BE0">
              <w:rPr>
                <w:position w:val="-2"/>
              </w:rPr>
              <w:t xml:space="preserve"> No</w:t>
            </w:r>
          </w:p>
        </w:tc>
      </w:tr>
      <w:tr w:rsidR="00166BE0" w14:paraId="5A8D9CF5"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2574" w:type="pct"/>
            <w:gridSpan w:val="5"/>
            <w:tcBorders>
              <w:top w:val="nil"/>
              <w:left w:val="nil"/>
              <w:bottom w:val="single" w:sz="4" w:space="0" w:color="auto"/>
              <w:right w:val="nil"/>
            </w:tcBorders>
          </w:tcPr>
          <w:p w14:paraId="6D890B74" w14:textId="77777777" w:rsidR="00166BE0" w:rsidRPr="00B12BD2" w:rsidRDefault="00166BE0" w:rsidP="00DB1C0A">
            <w:pPr>
              <w:rPr>
                <w:color w:val="00727D" w:themeColor="accent1"/>
              </w:rPr>
            </w:pPr>
            <w:r w:rsidRPr="00B12BD2">
              <w:rPr>
                <w:color w:val="00727D" w:themeColor="accent1"/>
              </w:rPr>
              <w:t xml:space="preserve">If yes, please provide details: </w:t>
            </w:r>
          </w:p>
        </w:tc>
        <w:tc>
          <w:tcPr>
            <w:tcW w:w="2426" w:type="pct"/>
            <w:gridSpan w:val="4"/>
            <w:tcBorders>
              <w:top w:val="nil"/>
              <w:left w:val="nil"/>
              <w:bottom w:val="single" w:sz="4" w:space="0" w:color="auto"/>
              <w:right w:val="nil"/>
            </w:tcBorders>
          </w:tcPr>
          <w:p w14:paraId="3D896251" w14:textId="77777777" w:rsidR="00166BE0" w:rsidRPr="001F0031" w:rsidRDefault="00166BE0" w:rsidP="00DB1C0A"/>
        </w:tc>
      </w:tr>
      <w:tr w:rsidR="00166BE0" w14:paraId="401ACBD9"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9"/>
            <w:tcBorders>
              <w:top w:val="single" w:sz="4" w:space="0" w:color="auto"/>
              <w:left w:val="single" w:sz="4" w:space="0" w:color="auto"/>
              <w:bottom w:val="single" w:sz="4" w:space="0" w:color="auto"/>
              <w:right w:val="single" w:sz="4" w:space="0" w:color="auto"/>
            </w:tcBorders>
          </w:tcPr>
          <w:p w14:paraId="05CB538D" w14:textId="77777777" w:rsidR="00166BE0" w:rsidRDefault="00166BE0" w:rsidP="00DB1C0A">
            <w:pPr>
              <w:rPr>
                <w:position w:val="-2"/>
              </w:rPr>
            </w:pPr>
            <w:r>
              <w:rPr>
                <w:position w:val="-2"/>
              </w:rPr>
              <w:t xml:space="preserve"> </w:t>
            </w:r>
          </w:p>
          <w:p w14:paraId="6450F4F4" w14:textId="77777777" w:rsidR="00166BE0" w:rsidRDefault="00166BE0" w:rsidP="00DB1C0A">
            <w:pPr>
              <w:rPr>
                <w:position w:val="-2"/>
              </w:rPr>
            </w:pPr>
          </w:p>
          <w:p w14:paraId="10D21F57" w14:textId="77777777" w:rsidR="00166BE0" w:rsidRDefault="00166BE0" w:rsidP="00DB1C0A">
            <w:pPr>
              <w:rPr>
                <w:position w:val="-2"/>
              </w:rPr>
            </w:pPr>
          </w:p>
          <w:p w14:paraId="68091941" w14:textId="77777777" w:rsidR="00166BE0" w:rsidRPr="00B80A0C" w:rsidRDefault="00166BE0" w:rsidP="00DB1C0A">
            <w:pPr>
              <w:rPr>
                <w:position w:val="-2"/>
              </w:rPr>
            </w:pPr>
          </w:p>
        </w:tc>
      </w:tr>
      <w:tr w:rsidR="00166BE0" w14:paraId="47E2E824"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9"/>
            <w:tcBorders>
              <w:top w:val="single" w:sz="4" w:space="0" w:color="auto"/>
              <w:left w:val="nil"/>
              <w:bottom w:val="nil"/>
              <w:right w:val="nil"/>
            </w:tcBorders>
          </w:tcPr>
          <w:p w14:paraId="5F0B19A0" w14:textId="77777777" w:rsidR="00166BE0" w:rsidRPr="00B12BD2" w:rsidRDefault="00166BE0" w:rsidP="00DB1C0A">
            <w:pPr>
              <w:rPr>
                <w:b/>
                <w:bCs/>
                <w:color w:val="00727D" w:themeColor="accent1"/>
              </w:rPr>
            </w:pPr>
            <w:r w:rsidRPr="00605558">
              <w:rPr>
                <w:b/>
                <w:bCs/>
                <w:color w:val="00727D" w:themeColor="accent1"/>
              </w:rPr>
              <w:t>*</w:t>
            </w:r>
            <w:r>
              <w:rPr>
                <w:b/>
                <w:bCs/>
                <w:color w:val="00727D" w:themeColor="accent1"/>
              </w:rPr>
              <w:t xml:space="preserve">How urgently is access to this support expected, if approved? </w:t>
            </w:r>
            <w:r w:rsidRPr="00605558">
              <w:rPr>
                <w:b/>
                <w:bCs/>
                <w:color w:val="00727D" w:themeColor="accent1"/>
              </w:rPr>
              <w:t xml:space="preserve"> </w:t>
            </w:r>
          </w:p>
        </w:tc>
      </w:tr>
      <w:tr w:rsidR="00166BE0" w14:paraId="7330DDC6" w14:textId="77777777" w:rsidTr="0042741F">
        <w:tblPrEx>
          <w:tblCellMar>
            <w:top w:w="142" w:type="dxa"/>
            <w:left w:w="0" w:type="dxa"/>
            <w:bottom w:w="0" w:type="dxa"/>
            <w:right w:w="0" w:type="dxa"/>
          </w:tblCellMar>
          <w:tblLook w:val="0480" w:firstRow="0" w:lastRow="0" w:firstColumn="1" w:lastColumn="0" w:noHBand="0" w:noVBand="1"/>
        </w:tblPrEx>
        <w:trPr>
          <w:trHeight w:val="1932"/>
        </w:trPr>
        <w:tc>
          <w:tcPr>
            <w:tcW w:w="5000" w:type="pct"/>
            <w:gridSpan w:val="9"/>
            <w:tcBorders>
              <w:top w:val="nil"/>
              <w:left w:val="nil"/>
              <w:bottom w:val="nil"/>
              <w:right w:val="nil"/>
            </w:tcBorders>
          </w:tcPr>
          <w:p w14:paraId="66F07ED3" w14:textId="77777777" w:rsidR="00166BE0" w:rsidRDefault="00000000" w:rsidP="00DB1C0A">
            <w:sdt>
              <w:sdtPr>
                <w:rPr>
                  <w:position w:val="-2"/>
                </w:rPr>
                <w:id w:val="-297306915"/>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Within 24 hours</w:t>
            </w:r>
          </w:p>
          <w:p w14:paraId="333E4503" w14:textId="77777777" w:rsidR="00166BE0" w:rsidRDefault="00000000" w:rsidP="00DB1C0A">
            <w:sdt>
              <w:sdtPr>
                <w:rPr>
                  <w:position w:val="-2"/>
                </w:rPr>
                <w:id w:val="-407701506"/>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Between 24 and 48 hours</w:t>
            </w:r>
          </w:p>
          <w:p w14:paraId="76EA4E31" w14:textId="77777777" w:rsidR="00166BE0" w:rsidRDefault="00000000" w:rsidP="00DB1C0A">
            <w:sdt>
              <w:sdtPr>
                <w:rPr>
                  <w:position w:val="-2"/>
                </w:rPr>
                <w:id w:val="740688829"/>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In 3-4 days</w:t>
            </w:r>
          </w:p>
          <w:p w14:paraId="15C6A04B" w14:textId="77777777" w:rsidR="00166BE0" w:rsidRDefault="00000000" w:rsidP="00DB1C0A">
            <w:sdt>
              <w:sdtPr>
                <w:rPr>
                  <w:position w:val="-2"/>
                </w:rPr>
                <w:id w:val="-2028927366"/>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In 5-6 days</w:t>
            </w:r>
          </w:p>
          <w:p w14:paraId="000025B5" w14:textId="77777777" w:rsidR="00166BE0" w:rsidRDefault="00000000" w:rsidP="00DB1C0A">
            <w:sdt>
              <w:sdtPr>
                <w:rPr>
                  <w:position w:val="-2"/>
                </w:rPr>
                <w:id w:val="1890375851"/>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 xml:space="preserve">In 7-14 days </w:t>
            </w:r>
          </w:p>
          <w:p w14:paraId="20B336AB" w14:textId="77777777" w:rsidR="00166BE0" w:rsidRDefault="00000000" w:rsidP="00DB1C0A">
            <w:sdt>
              <w:sdtPr>
                <w:rPr>
                  <w:position w:val="-2"/>
                </w:rPr>
                <w:id w:val="114483801"/>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In more than 2 weeks</w:t>
            </w:r>
          </w:p>
          <w:p w14:paraId="16451485" w14:textId="77777777" w:rsidR="00166BE0" w:rsidRPr="00821D71" w:rsidRDefault="00000000" w:rsidP="00DB1C0A">
            <w:sdt>
              <w:sdtPr>
                <w:rPr>
                  <w:position w:val="-2"/>
                </w:rPr>
                <w:id w:val="-847478621"/>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 xml:space="preserve">Don’t know </w:t>
            </w:r>
          </w:p>
        </w:tc>
      </w:tr>
      <w:tr w:rsidR="00166BE0" w14:paraId="32E69609"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9"/>
            <w:tcBorders>
              <w:top w:val="nil"/>
              <w:left w:val="nil"/>
              <w:bottom w:val="single" w:sz="4" w:space="0" w:color="auto"/>
              <w:right w:val="nil"/>
            </w:tcBorders>
          </w:tcPr>
          <w:p w14:paraId="34B8DC42" w14:textId="77777777" w:rsidR="00166BE0" w:rsidRPr="00B80A0C" w:rsidRDefault="00166BE0" w:rsidP="00DB1C0A">
            <w:pPr>
              <w:rPr>
                <w:position w:val="-2"/>
              </w:rPr>
            </w:pPr>
            <w:r w:rsidRPr="008A664F">
              <w:rPr>
                <w:color w:val="00727D" w:themeColor="accent1"/>
                <w:position w:val="-2"/>
              </w:rPr>
              <w:lastRenderedPageBreak/>
              <w:t xml:space="preserve">Reasons: </w:t>
            </w:r>
          </w:p>
        </w:tc>
      </w:tr>
      <w:tr w:rsidR="00166BE0" w14:paraId="61B9EFE9"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9"/>
            <w:tcBorders>
              <w:top w:val="single" w:sz="4" w:space="0" w:color="auto"/>
              <w:left w:val="single" w:sz="4" w:space="0" w:color="auto"/>
              <w:bottom w:val="single" w:sz="4" w:space="0" w:color="auto"/>
              <w:right w:val="single" w:sz="4" w:space="0" w:color="auto"/>
            </w:tcBorders>
          </w:tcPr>
          <w:p w14:paraId="5316AABD" w14:textId="77777777" w:rsidR="00166BE0" w:rsidRDefault="00166BE0" w:rsidP="00DB1C0A">
            <w:pPr>
              <w:rPr>
                <w:position w:val="-2"/>
              </w:rPr>
            </w:pPr>
          </w:p>
          <w:p w14:paraId="27A0FBD7" w14:textId="77777777" w:rsidR="00166BE0" w:rsidRDefault="00166BE0" w:rsidP="00DB1C0A">
            <w:pPr>
              <w:rPr>
                <w:position w:val="-2"/>
              </w:rPr>
            </w:pPr>
          </w:p>
          <w:p w14:paraId="65EA1F26" w14:textId="77777777" w:rsidR="00166BE0" w:rsidRPr="00B80A0C" w:rsidRDefault="00166BE0" w:rsidP="00DB1C0A">
            <w:pPr>
              <w:rPr>
                <w:position w:val="-2"/>
              </w:rPr>
            </w:pPr>
          </w:p>
        </w:tc>
      </w:tr>
      <w:tr w:rsidR="00166BE0" w14:paraId="2E9946DA"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2498" w:type="pct"/>
            <w:gridSpan w:val="4"/>
            <w:tcBorders>
              <w:top w:val="single" w:sz="4" w:space="0" w:color="auto"/>
              <w:left w:val="nil"/>
              <w:bottom w:val="nil"/>
              <w:right w:val="nil"/>
            </w:tcBorders>
          </w:tcPr>
          <w:p w14:paraId="3535A832" w14:textId="77777777" w:rsidR="00166BE0" w:rsidRPr="00505934" w:rsidRDefault="00166BE0" w:rsidP="00DB1C0A">
            <w:pPr>
              <w:rPr>
                <w:b/>
                <w:bCs/>
                <w:color w:val="00727D" w:themeColor="accent1"/>
                <w:position w:val="-2"/>
              </w:rPr>
            </w:pPr>
            <w:r w:rsidRPr="00505934">
              <w:rPr>
                <w:b/>
                <w:bCs/>
                <w:color w:val="00727D" w:themeColor="accent1"/>
                <w:position w:val="-2"/>
              </w:rPr>
              <w:t xml:space="preserve">*Accessed TeamHEALTH supports previously? </w:t>
            </w:r>
          </w:p>
        </w:tc>
        <w:tc>
          <w:tcPr>
            <w:tcW w:w="2502" w:type="pct"/>
            <w:gridSpan w:val="5"/>
            <w:tcBorders>
              <w:top w:val="single" w:sz="4" w:space="0" w:color="auto"/>
              <w:left w:val="nil"/>
              <w:bottom w:val="nil"/>
              <w:right w:val="nil"/>
            </w:tcBorders>
          </w:tcPr>
          <w:p w14:paraId="668244E1" w14:textId="77777777" w:rsidR="00166BE0" w:rsidRDefault="00000000" w:rsidP="00DB1C0A">
            <w:pPr>
              <w:rPr>
                <w:position w:val="-2"/>
              </w:rPr>
            </w:pPr>
            <w:sdt>
              <w:sdtPr>
                <w:rPr>
                  <w:position w:val="-2"/>
                </w:rPr>
                <w:id w:val="-1536337419"/>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 xml:space="preserve">Yes </w:t>
            </w:r>
            <w:sdt>
              <w:sdtPr>
                <w:rPr>
                  <w:position w:val="-2"/>
                </w:rPr>
                <w:id w:val="1544489564"/>
                <w14:checkbox>
                  <w14:checked w14:val="0"/>
                  <w14:checkedState w14:val="2612" w14:font="MS Gothic"/>
                  <w14:uncheckedState w14:val="2610" w14:font="MS Gothic"/>
                </w14:checkbox>
              </w:sdtPr>
              <w:sdtContent>
                <w:r w:rsidR="00166BE0">
                  <w:rPr>
                    <w:rFonts w:ascii="MS Gothic" w:eastAsia="MS Gothic" w:hAnsi="MS Gothic" w:hint="eastAsia"/>
                    <w:position w:val="-2"/>
                  </w:rPr>
                  <w:t>☐</w:t>
                </w:r>
              </w:sdtContent>
            </w:sdt>
            <w:r w:rsidR="00166BE0">
              <w:rPr>
                <w:position w:val="-2"/>
              </w:rPr>
              <w:t xml:space="preserve"> No</w:t>
            </w:r>
            <w:r w:rsidR="00166BE0" w:rsidRPr="00B80A0C">
              <w:rPr>
                <w:position w:val="-2"/>
              </w:rPr>
              <w:t xml:space="preserve"> </w:t>
            </w:r>
            <w:sdt>
              <w:sdtPr>
                <w:rPr>
                  <w:position w:val="-2"/>
                </w:rPr>
                <w:id w:val="249474630"/>
                <w14:checkbox>
                  <w14:checked w14:val="0"/>
                  <w14:checkedState w14:val="2612" w14:font="MS Gothic"/>
                  <w14:uncheckedState w14:val="2610" w14:font="MS Gothic"/>
                </w14:checkbox>
              </w:sdtPr>
              <w:sdtContent>
                <w:r w:rsidR="00166BE0">
                  <w:rPr>
                    <w:rFonts w:ascii="MS Gothic" w:eastAsia="MS Gothic" w:hAnsi="MS Gothic" w:hint="eastAsia"/>
                    <w:position w:val="-2"/>
                  </w:rPr>
                  <w:t>☐</w:t>
                </w:r>
              </w:sdtContent>
            </w:sdt>
            <w:r w:rsidR="00166BE0">
              <w:rPr>
                <w:position w:val="-2"/>
              </w:rPr>
              <w:t xml:space="preserve"> Not Sure</w:t>
            </w:r>
          </w:p>
        </w:tc>
      </w:tr>
      <w:tr w:rsidR="00166BE0" w14:paraId="34A37A38"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9"/>
            <w:tcBorders>
              <w:top w:val="nil"/>
              <w:left w:val="nil"/>
              <w:bottom w:val="single" w:sz="4" w:space="0" w:color="auto"/>
              <w:right w:val="nil"/>
            </w:tcBorders>
          </w:tcPr>
          <w:p w14:paraId="493FEE3D" w14:textId="77777777" w:rsidR="00166BE0" w:rsidRDefault="00166BE0" w:rsidP="00DB1C0A">
            <w:pPr>
              <w:rPr>
                <w:position w:val="-2"/>
              </w:rPr>
            </w:pPr>
            <w:r w:rsidRPr="003B4F11">
              <w:rPr>
                <w:color w:val="00727D" w:themeColor="accent1"/>
                <w:position w:val="-2"/>
              </w:rPr>
              <w:t>List Services and Dates</w:t>
            </w:r>
          </w:p>
        </w:tc>
      </w:tr>
      <w:tr w:rsidR="00166BE0" w14:paraId="0397D654"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9"/>
            <w:tcBorders>
              <w:top w:val="single" w:sz="4" w:space="0" w:color="auto"/>
              <w:left w:val="single" w:sz="4" w:space="0" w:color="auto"/>
              <w:bottom w:val="single" w:sz="4" w:space="0" w:color="auto"/>
              <w:right w:val="single" w:sz="4" w:space="0" w:color="auto"/>
            </w:tcBorders>
          </w:tcPr>
          <w:p w14:paraId="7E948AEF" w14:textId="77777777" w:rsidR="00166BE0" w:rsidRDefault="00166BE0" w:rsidP="00DB1C0A">
            <w:pPr>
              <w:rPr>
                <w:position w:val="-2"/>
              </w:rPr>
            </w:pPr>
          </w:p>
          <w:p w14:paraId="23A2F5CD" w14:textId="77777777" w:rsidR="00166BE0" w:rsidRDefault="00166BE0" w:rsidP="00DB1C0A">
            <w:pPr>
              <w:rPr>
                <w:position w:val="-2"/>
              </w:rPr>
            </w:pPr>
          </w:p>
          <w:p w14:paraId="3DBC806E" w14:textId="77777777" w:rsidR="00166BE0" w:rsidRDefault="00166BE0" w:rsidP="00DB1C0A">
            <w:pPr>
              <w:rPr>
                <w:position w:val="-2"/>
              </w:rPr>
            </w:pPr>
          </w:p>
        </w:tc>
      </w:tr>
      <w:tr w:rsidR="00166BE0" w14:paraId="49C3A911"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9"/>
            <w:tcBorders>
              <w:top w:val="single" w:sz="4" w:space="0" w:color="auto"/>
              <w:left w:val="nil"/>
              <w:bottom w:val="nil"/>
              <w:right w:val="nil"/>
            </w:tcBorders>
          </w:tcPr>
          <w:p w14:paraId="73060A3D" w14:textId="77777777" w:rsidR="00166BE0" w:rsidRPr="003B4F11" w:rsidRDefault="00166BE0" w:rsidP="00DB1C0A">
            <w:pPr>
              <w:rPr>
                <w:b/>
                <w:bCs/>
                <w:position w:val="-2"/>
              </w:rPr>
            </w:pPr>
            <w:r w:rsidRPr="003B4F11">
              <w:rPr>
                <w:b/>
                <w:bCs/>
                <w:color w:val="00727D" w:themeColor="accent1"/>
                <w:position w:val="-2"/>
              </w:rPr>
              <w:t>*</w:t>
            </w:r>
            <w:r w:rsidR="00501788">
              <w:rPr>
                <w:b/>
                <w:bCs/>
                <w:color w:val="00727D" w:themeColor="accent1"/>
                <w:position w:val="-2"/>
              </w:rPr>
              <w:t xml:space="preserve">Current </w:t>
            </w:r>
            <w:r w:rsidRPr="003B4F11">
              <w:rPr>
                <w:b/>
                <w:bCs/>
                <w:color w:val="00727D" w:themeColor="accent1"/>
                <w:position w:val="-2"/>
              </w:rPr>
              <w:t>Living Situation:</w:t>
            </w:r>
          </w:p>
        </w:tc>
      </w:tr>
      <w:tr w:rsidR="00166BE0" w14:paraId="25D98878"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9"/>
            <w:tcBorders>
              <w:top w:val="nil"/>
              <w:left w:val="nil"/>
              <w:bottom w:val="nil"/>
              <w:right w:val="nil"/>
            </w:tcBorders>
          </w:tcPr>
          <w:p w14:paraId="7239C205" w14:textId="77777777" w:rsidR="00166BE0" w:rsidRDefault="00000000" w:rsidP="00DB1C0A">
            <w:sdt>
              <w:sdtPr>
                <w:rPr>
                  <w:position w:val="-2"/>
                </w:rPr>
                <w:id w:val="-2086978391"/>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Homeless (rough sleeping/couch surfing)</w:t>
            </w:r>
          </w:p>
          <w:p w14:paraId="2CD539A5" w14:textId="77777777" w:rsidR="00166BE0" w:rsidRDefault="00000000" w:rsidP="00DB1C0A">
            <w:sdt>
              <w:sdtPr>
                <w:rPr>
                  <w:position w:val="-2"/>
                </w:rPr>
                <w:id w:val="1809125848"/>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At risk of homelessness</w:t>
            </w:r>
          </w:p>
          <w:p w14:paraId="0B11444A" w14:textId="77777777" w:rsidR="00166BE0" w:rsidRDefault="00000000" w:rsidP="00DB1C0A">
            <w:sdt>
              <w:sdtPr>
                <w:rPr>
                  <w:position w:val="-2"/>
                </w:rPr>
                <w:id w:val="-755672728"/>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Low-income with housing insecurity</w:t>
            </w:r>
          </w:p>
          <w:p w14:paraId="30757A17" w14:textId="77777777" w:rsidR="00166BE0" w:rsidRPr="003B4F11" w:rsidRDefault="00000000" w:rsidP="00DB1C0A">
            <w:sdt>
              <w:sdtPr>
                <w:rPr>
                  <w:position w:val="-2"/>
                </w:rPr>
                <w:id w:val="1212843955"/>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sidRPr="00B80A0C">
              <w:t xml:space="preserve"> </w:t>
            </w:r>
            <w:r w:rsidR="00166BE0">
              <w:t>On Department of Housing Waitlist</w:t>
            </w:r>
          </w:p>
        </w:tc>
      </w:tr>
      <w:tr w:rsidR="00166BE0" w14:paraId="22B09A83"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66" w:type="pct"/>
            <w:gridSpan w:val="2"/>
            <w:tcBorders>
              <w:top w:val="nil"/>
              <w:left w:val="nil"/>
              <w:bottom w:val="nil"/>
              <w:right w:val="nil"/>
            </w:tcBorders>
          </w:tcPr>
          <w:p w14:paraId="25551B58" w14:textId="77777777" w:rsidR="00166BE0" w:rsidRPr="00B80A0C" w:rsidRDefault="00166BE0" w:rsidP="00A15E85">
            <w:pPr>
              <w:spacing w:line="200" w:lineRule="exact"/>
              <w:rPr>
                <w:position w:val="-2"/>
              </w:rPr>
            </w:pPr>
            <w:r>
              <w:rPr>
                <w:position w:val="-2"/>
              </w:rPr>
              <w:t>Date entered on the Waitlist</w:t>
            </w:r>
          </w:p>
        </w:tc>
        <w:tc>
          <w:tcPr>
            <w:tcW w:w="1667" w:type="pct"/>
            <w:gridSpan w:val="5"/>
            <w:tcBorders>
              <w:top w:val="nil"/>
              <w:left w:val="nil"/>
              <w:bottom w:val="single" w:sz="4" w:space="0" w:color="auto"/>
              <w:right w:val="nil"/>
            </w:tcBorders>
          </w:tcPr>
          <w:p w14:paraId="4D06B7D7" w14:textId="77777777" w:rsidR="00166BE0" w:rsidRPr="00B80A0C" w:rsidRDefault="00166BE0" w:rsidP="00A15E85">
            <w:pPr>
              <w:spacing w:line="200" w:lineRule="exact"/>
              <w:rPr>
                <w:position w:val="-2"/>
              </w:rPr>
            </w:pPr>
          </w:p>
        </w:tc>
        <w:tc>
          <w:tcPr>
            <w:tcW w:w="1667" w:type="pct"/>
            <w:gridSpan w:val="2"/>
            <w:tcBorders>
              <w:top w:val="nil"/>
              <w:left w:val="nil"/>
              <w:bottom w:val="nil"/>
              <w:right w:val="nil"/>
            </w:tcBorders>
          </w:tcPr>
          <w:p w14:paraId="15C787C7" w14:textId="77777777" w:rsidR="00166BE0" w:rsidRPr="00B80A0C" w:rsidRDefault="00166BE0" w:rsidP="00A15E85">
            <w:pPr>
              <w:spacing w:line="200" w:lineRule="exact"/>
              <w:rPr>
                <w:position w:val="-2"/>
              </w:rPr>
            </w:pPr>
            <w:r>
              <w:rPr>
                <w:position w:val="-2"/>
              </w:rPr>
              <w:t xml:space="preserve">       </w:t>
            </w:r>
            <w:sdt>
              <w:sdtPr>
                <w:rPr>
                  <w:position w:val="-2"/>
                </w:rPr>
                <w:id w:val="-923184251"/>
                <w14:checkbox>
                  <w14:checked w14:val="0"/>
                  <w14:checkedState w14:val="2612" w14:font="MS Gothic"/>
                  <w14:uncheckedState w14:val="2610" w14:font="MS Gothic"/>
                </w14:checkbox>
              </w:sdtPr>
              <w:sdtContent>
                <w:r w:rsidRPr="00B80A0C">
                  <w:rPr>
                    <w:rFonts w:ascii="MS Gothic" w:eastAsia="MS Gothic" w:hAnsi="MS Gothic" w:hint="eastAsia"/>
                    <w:position w:val="-2"/>
                  </w:rPr>
                  <w:t>☐</w:t>
                </w:r>
              </w:sdtContent>
            </w:sdt>
            <w:r>
              <w:rPr>
                <w:position w:val="-2"/>
              </w:rPr>
              <w:t xml:space="preserve"> On Priority List</w:t>
            </w:r>
          </w:p>
        </w:tc>
      </w:tr>
      <w:tr w:rsidR="00166BE0" w14:paraId="4D8A005F"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66" w:type="pct"/>
            <w:gridSpan w:val="2"/>
            <w:tcBorders>
              <w:top w:val="nil"/>
              <w:left w:val="nil"/>
              <w:bottom w:val="nil"/>
              <w:right w:val="nil"/>
            </w:tcBorders>
          </w:tcPr>
          <w:p w14:paraId="6C24566C" w14:textId="77777777" w:rsidR="00166BE0" w:rsidRDefault="00000000" w:rsidP="00DB1C0A">
            <w:pPr>
              <w:rPr>
                <w:position w:val="-2"/>
              </w:rPr>
            </w:pPr>
            <w:sdt>
              <w:sdtPr>
                <w:rPr>
                  <w:position w:val="-2"/>
                </w:rPr>
                <w:id w:val="-705865968"/>
                <w14:checkbox>
                  <w14:checked w14:val="0"/>
                  <w14:checkedState w14:val="2612" w14:font="MS Gothic"/>
                  <w14:uncheckedState w14:val="2610" w14:font="MS Gothic"/>
                </w14:checkbox>
              </w:sdtPr>
              <w:sdtContent>
                <w:r w:rsidR="00166BE0" w:rsidRPr="00B80A0C">
                  <w:rPr>
                    <w:rFonts w:ascii="MS Gothic" w:eastAsia="MS Gothic" w:hAnsi="MS Gothic" w:hint="eastAsia"/>
                    <w:position w:val="-2"/>
                  </w:rPr>
                  <w:t>☐</w:t>
                </w:r>
              </w:sdtContent>
            </w:sdt>
            <w:r w:rsidR="00166BE0">
              <w:rPr>
                <w:position w:val="-2"/>
              </w:rPr>
              <w:t xml:space="preserve"> Other:</w:t>
            </w:r>
          </w:p>
        </w:tc>
        <w:tc>
          <w:tcPr>
            <w:tcW w:w="1667" w:type="pct"/>
            <w:gridSpan w:val="5"/>
            <w:tcBorders>
              <w:top w:val="nil"/>
              <w:left w:val="nil"/>
              <w:bottom w:val="single" w:sz="4" w:space="0" w:color="auto"/>
              <w:right w:val="nil"/>
            </w:tcBorders>
          </w:tcPr>
          <w:p w14:paraId="49146E56" w14:textId="77777777" w:rsidR="00166BE0" w:rsidRPr="00B80A0C" w:rsidRDefault="00166BE0" w:rsidP="00DB1C0A">
            <w:pPr>
              <w:rPr>
                <w:position w:val="-2"/>
              </w:rPr>
            </w:pPr>
          </w:p>
        </w:tc>
        <w:tc>
          <w:tcPr>
            <w:tcW w:w="1667" w:type="pct"/>
            <w:gridSpan w:val="2"/>
            <w:tcBorders>
              <w:top w:val="nil"/>
              <w:left w:val="nil"/>
              <w:bottom w:val="nil"/>
              <w:right w:val="nil"/>
            </w:tcBorders>
          </w:tcPr>
          <w:p w14:paraId="2FD9B1E2" w14:textId="77777777" w:rsidR="00166BE0" w:rsidRDefault="00166BE0" w:rsidP="00DB1C0A">
            <w:pPr>
              <w:rPr>
                <w:position w:val="-2"/>
              </w:rPr>
            </w:pPr>
          </w:p>
        </w:tc>
      </w:tr>
    </w:tbl>
    <w:p w14:paraId="423D0B1D" w14:textId="77777777" w:rsidR="00166BE0" w:rsidRDefault="00166BE0" w:rsidP="00166BE0"/>
    <w:tbl>
      <w:tblPr>
        <w:tblStyle w:val="TablewithHeadings"/>
        <w:tblW w:w="5000" w:type="pct"/>
        <w:tblLayout w:type="fixed"/>
        <w:tblLook w:val="04A0" w:firstRow="1" w:lastRow="0" w:firstColumn="1" w:lastColumn="0" w:noHBand="0" w:noVBand="1"/>
      </w:tblPr>
      <w:tblGrid>
        <w:gridCol w:w="2277"/>
        <w:gridCol w:w="1692"/>
        <w:gridCol w:w="1791"/>
        <w:gridCol w:w="3878"/>
      </w:tblGrid>
      <w:tr w:rsidR="00166BE0" w14:paraId="432F7FF0" w14:textId="77777777" w:rsidTr="0028751A">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4"/>
            <w:tcBorders>
              <w:top w:val="nil"/>
              <w:left w:val="nil"/>
              <w:bottom w:val="nil"/>
              <w:right w:val="nil"/>
            </w:tcBorders>
          </w:tcPr>
          <w:p w14:paraId="3AE01FC4" w14:textId="77777777" w:rsidR="00166BE0" w:rsidRDefault="00166BE0" w:rsidP="00DB1C0A">
            <w:r>
              <w:t xml:space="preserve">Other Supports </w:t>
            </w:r>
          </w:p>
        </w:tc>
      </w:tr>
      <w:tr w:rsidR="00166BE0" w14:paraId="3EA97653" w14:textId="77777777" w:rsidTr="0028751A">
        <w:tblPrEx>
          <w:tblCellMar>
            <w:top w:w="142" w:type="dxa"/>
            <w:left w:w="0" w:type="dxa"/>
            <w:bottom w:w="0" w:type="dxa"/>
            <w:right w:w="0" w:type="dxa"/>
          </w:tblCellMar>
          <w:tblLook w:val="0480" w:firstRow="0" w:lastRow="0" w:firstColumn="1" w:lastColumn="0" w:noHBand="0" w:noVBand="1"/>
        </w:tblPrEx>
        <w:trPr>
          <w:cantSplit w:val="0"/>
          <w:trHeight w:val="397"/>
        </w:trPr>
        <w:tc>
          <w:tcPr>
            <w:tcW w:w="1181" w:type="pct"/>
            <w:tcBorders>
              <w:top w:val="nil"/>
              <w:left w:val="nil"/>
              <w:bottom w:val="nil"/>
              <w:right w:val="nil"/>
            </w:tcBorders>
          </w:tcPr>
          <w:p w14:paraId="104BFCF2" w14:textId="77777777" w:rsidR="00166BE0" w:rsidRPr="0098521D" w:rsidRDefault="00166BE0" w:rsidP="00A15E85">
            <w:pPr>
              <w:spacing w:line="200" w:lineRule="exact"/>
              <w:rPr>
                <w:color w:val="00727D" w:themeColor="accent1"/>
              </w:rPr>
            </w:pPr>
            <w:r w:rsidRPr="0098521D">
              <w:rPr>
                <w:color w:val="00727D" w:themeColor="accent1"/>
              </w:rPr>
              <w:t>Interpreter Required?</w:t>
            </w:r>
          </w:p>
        </w:tc>
        <w:tc>
          <w:tcPr>
            <w:tcW w:w="878" w:type="pct"/>
            <w:tcBorders>
              <w:top w:val="nil"/>
              <w:left w:val="nil"/>
              <w:bottom w:val="nil"/>
              <w:right w:val="nil"/>
            </w:tcBorders>
          </w:tcPr>
          <w:p w14:paraId="4E3392D3" w14:textId="77777777" w:rsidR="00166BE0" w:rsidRPr="003B4F11" w:rsidRDefault="00000000" w:rsidP="00A15E85">
            <w:pPr>
              <w:spacing w:line="200" w:lineRule="exact"/>
            </w:pPr>
            <w:sdt>
              <w:sdtPr>
                <w:rPr>
                  <w:position w:val="-2"/>
                </w:rPr>
                <w:id w:val="479204233"/>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Yes</w:t>
            </w:r>
            <w:r w:rsidR="00166BE0" w:rsidRPr="003B4F11">
              <w:t xml:space="preserve">   </w:t>
            </w:r>
            <w:sdt>
              <w:sdtPr>
                <w:rPr>
                  <w:position w:val="-2"/>
                </w:rPr>
                <w:id w:val="-892652847"/>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No</w:t>
            </w:r>
          </w:p>
        </w:tc>
        <w:tc>
          <w:tcPr>
            <w:tcW w:w="929" w:type="pct"/>
            <w:tcBorders>
              <w:top w:val="nil"/>
              <w:left w:val="nil"/>
              <w:bottom w:val="nil"/>
              <w:right w:val="nil"/>
            </w:tcBorders>
          </w:tcPr>
          <w:p w14:paraId="2B948A5C" w14:textId="77777777" w:rsidR="00166BE0" w:rsidRPr="003B4F11" w:rsidRDefault="00166BE0" w:rsidP="00A15E85">
            <w:pPr>
              <w:spacing w:line="200" w:lineRule="exact"/>
            </w:pPr>
          </w:p>
        </w:tc>
        <w:tc>
          <w:tcPr>
            <w:tcW w:w="2012" w:type="pct"/>
            <w:tcBorders>
              <w:top w:val="nil"/>
              <w:left w:val="nil"/>
              <w:bottom w:val="single" w:sz="4" w:space="0" w:color="6D6D6D" w:themeColor="text1"/>
              <w:right w:val="nil"/>
            </w:tcBorders>
          </w:tcPr>
          <w:p w14:paraId="7C8CBFDD" w14:textId="77777777" w:rsidR="00166BE0" w:rsidRPr="001F0031" w:rsidRDefault="00166BE0" w:rsidP="00A15E85">
            <w:pPr>
              <w:spacing w:line="200" w:lineRule="exact"/>
            </w:pPr>
          </w:p>
        </w:tc>
      </w:tr>
      <w:tr w:rsidR="00166BE0" w:rsidRPr="00EC191E" w14:paraId="05135F69" w14:textId="77777777" w:rsidTr="0028751A">
        <w:tblPrEx>
          <w:tblCellMar>
            <w:top w:w="142" w:type="dxa"/>
            <w:left w:w="0" w:type="dxa"/>
            <w:bottom w:w="0" w:type="dxa"/>
            <w:right w:w="0" w:type="dxa"/>
          </w:tblCellMar>
          <w:tblLook w:val="0480" w:firstRow="0" w:lastRow="0" w:firstColumn="1" w:lastColumn="0" w:noHBand="0" w:noVBand="1"/>
        </w:tblPrEx>
        <w:trPr>
          <w:cantSplit w:val="0"/>
          <w:trHeight w:val="397"/>
        </w:trPr>
        <w:tc>
          <w:tcPr>
            <w:tcW w:w="1181" w:type="pct"/>
            <w:tcBorders>
              <w:top w:val="nil"/>
              <w:left w:val="nil"/>
              <w:bottom w:val="nil"/>
              <w:right w:val="nil"/>
            </w:tcBorders>
          </w:tcPr>
          <w:p w14:paraId="062D1D81" w14:textId="77777777" w:rsidR="00166BE0" w:rsidRPr="0098521D" w:rsidRDefault="00166BE0" w:rsidP="00A15E85">
            <w:pPr>
              <w:spacing w:line="200" w:lineRule="exact"/>
              <w:rPr>
                <w:color w:val="00727D" w:themeColor="accent1"/>
              </w:rPr>
            </w:pPr>
            <w:r w:rsidRPr="0098521D">
              <w:rPr>
                <w:color w:val="00727D" w:themeColor="accent1"/>
              </w:rPr>
              <w:t>Public Guardian in Place?</w:t>
            </w:r>
          </w:p>
        </w:tc>
        <w:tc>
          <w:tcPr>
            <w:tcW w:w="878" w:type="pct"/>
            <w:tcBorders>
              <w:top w:val="nil"/>
              <w:left w:val="nil"/>
              <w:bottom w:val="nil"/>
              <w:right w:val="nil"/>
            </w:tcBorders>
          </w:tcPr>
          <w:p w14:paraId="0BD19F0E" w14:textId="77777777" w:rsidR="00166BE0" w:rsidRPr="003B4F11" w:rsidRDefault="00000000" w:rsidP="00A15E85">
            <w:pPr>
              <w:spacing w:line="200" w:lineRule="exact"/>
              <w:rPr>
                <w:rFonts w:ascii="MS Gothic" w:eastAsia="MS Gothic" w:hAnsi="MS Gothic"/>
              </w:rPr>
            </w:pPr>
            <w:sdt>
              <w:sdtPr>
                <w:rPr>
                  <w:position w:val="-2"/>
                </w:rPr>
                <w:id w:val="677467957"/>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Yes</w:t>
            </w:r>
            <w:r w:rsidR="00166BE0" w:rsidRPr="003B4F11">
              <w:t xml:space="preserve">   </w:t>
            </w:r>
            <w:sdt>
              <w:sdtPr>
                <w:rPr>
                  <w:position w:val="-2"/>
                </w:rPr>
                <w:id w:val="-339777265"/>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No</w:t>
            </w:r>
          </w:p>
        </w:tc>
        <w:tc>
          <w:tcPr>
            <w:tcW w:w="929" w:type="pct"/>
            <w:tcBorders>
              <w:top w:val="nil"/>
              <w:left w:val="nil"/>
              <w:bottom w:val="nil"/>
              <w:right w:val="nil"/>
            </w:tcBorders>
          </w:tcPr>
          <w:p w14:paraId="03CF909D" w14:textId="77777777" w:rsidR="00166BE0" w:rsidRPr="003B4F11" w:rsidRDefault="00166BE0" w:rsidP="00A15E85">
            <w:pPr>
              <w:spacing w:line="200" w:lineRule="exact"/>
              <w:rPr>
                <w:rFonts w:ascii="MS Gothic" w:eastAsia="MS Gothic" w:hAnsi="MS Gothic"/>
              </w:rPr>
            </w:pPr>
            <w:r w:rsidRPr="003B4F11">
              <w:rPr>
                <w:i/>
              </w:rPr>
              <w:t>Name &amp; Phone Number:</w:t>
            </w:r>
          </w:p>
        </w:tc>
        <w:tc>
          <w:tcPr>
            <w:tcW w:w="2012" w:type="pct"/>
            <w:tcBorders>
              <w:top w:val="single" w:sz="4" w:space="0" w:color="6D6D6D" w:themeColor="text1"/>
              <w:left w:val="nil"/>
              <w:bottom w:val="single" w:sz="4" w:space="0" w:color="6D6D6D"/>
              <w:right w:val="nil"/>
            </w:tcBorders>
          </w:tcPr>
          <w:p w14:paraId="4CEB972C" w14:textId="77777777" w:rsidR="00166BE0" w:rsidRPr="00EC191E" w:rsidRDefault="00166BE0" w:rsidP="00A15E85">
            <w:pPr>
              <w:spacing w:line="200" w:lineRule="exact"/>
              <w:rPr>
                <w:rFonts w:ascii="MS Gothic" w:eastAsia="MS Gothic" w:hAnsi="MS Gothic"/>
                <w:color w:val="B5B5B5" w:themeColor="text1" w:themeTint="80"/>
              </w:rPr>
            </w:pPr>
          </w:p>
        </w:tc>
      </w:tr>
      <w:tr w:rsidR="00166BE0" w14:paraId="2A1FD938" w14:textId="77777777" w:rsidTr="0028751A">
        <w:tblPrEx>
          <w:tblCellMar>
            <w:top w:w="142" w:type="dxa"/>
            <w:left w:w="0" w:type="dxa"/>
            <w:bottom w:w="0" w:type="dxa"/>
            <w:right w:w="0" w:type="dxa"/>
          </w:tblCellMar>
          <w:tblLook w:val="0480" w:firstRow="0" w:lastRow="0" w:firstColumn="1" w:lastColumn="0" w:noHBand="0" w:noVBand="1"/>
        </w:tblPrEx>
        <w:trPr>
          <w:cantSplit w:val="0"/>
          <w:trHeight w:val="403"/>
        </w:trPr>
        <w:tc>
          <w:tcPr>
            <w:tcW w:w="1181" w:type="pct"/>
            <w:tcBorders>
              <w:top w:val="nil"/>
              <w:left w:val="nil"/>
              <w:bottom w:val="nil"/>
              <w:right w:val="nil"/>
            </w:tcBorders>
          </w:tcPr>
          <w:p w14:paraId="533FEC40" w14:textId="77777777" w:rsidR="00166BE0" w:rsidRPr="0098521D" w:rsidRDefault="00166BE0" w:rsidP="00A15E85">
            <w:pPr>
              <w:spacing w:line="200" w:lineRule="exact"/>
              <w:rPr>
                <w:color w:val="00727D" w:themeColor="accent1"/>
              </w:rPr>
            </w:pPr>
            <w:r w:rsidRPr="0098521D">
              <w:rPr>
                <w:color w:val="00727D" w:themeColor="accent1"/>
              </w:rPr>
              <w:t>Carer in Place?</w:t>
            </w:r>
          </w:p>
        </w:tc>
        <w:tc>
          <w:tcPr>
            <w:tcW w:w="878" w:type="pct"/>
            <w:tcBorders>
              <w:top w:val="nil"/>
              <w:left w:val="nil"/>
              <w:bottom w:val="nil"/>
              <w:right w:val="nil"/>
            </w:tcBorders>
          </w:tcPr>
          <w:p w14:paraId="56573A6D" w14:textId="77777777" w:rsidR="00166BE0" w:rsidRPr="003B4F11" w:rsidRDefault="00000000" w:rsidP="00A15E85">
            <w:pPr>
              <w:spacing w:line="200" w:lineRule="exact"/>
              <w:rPr>
                <w:rFonts w:ascii="MS Gothic" w:eastAsia="MS Gothic" w:hAnsi="MS Gothic"/>
              </w:rPr>
            </w:pPr>
            <w:sdt>
              <w:sdtPr>
                <w:rPr>
                  <w:position w:val="-2"/>
                </w:rPr>
                <w:id w:val="-1389871787"/>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Yes</w:t>
            </w:r>
            <w:r w:rsidR="00166BE0" w:rsidRPr="003B4F11">
              <w:t xml:space="preserve">   </w:t>
            </w:r>
            <w:sdt>
              <w:sdtPr>
                <w:rPr>
                  <w:position w:val="-2"/>
                </w:rPr>
                <w:id w:val="806668393"/>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No</w:t>
            </w:r>
          </w:p>
        </w:tc>
        <w:tc>
          <w:tcPr>
            <w:tcW w:w="929" w:type="pct"/>
            <w:tcBorders>
              <w:top w:val="nil"/>
              <w:left w:val="nil"/>
              <w:bottom w:val="nil"/>
              <w:right w:val="nil"/>
            </w:tcBorders>
          </w:tcPr>
          <w:p w14:paraId="6B694601" w14:textId="77777777" w:rsidR="00166BE0" w:rsidRPr="003B4F11" w:rsidRDefault="00166BE0" w:rsidP="00A15E85">
            <w:pPr>
              <w:spacing w:line="200" w:lineRule="exact"/>
              <w:rPr>
                <w:rFonts w:ascii="MS Gothic" w:eastAsia="MS Gothic" w:hAnsi="MS Gothic"/>
                <w:i/>
              </w:rPr>
            </w:pPr>
            <w:r w:rsidRPr="003B4F11">
              <w:rPr>
                <w:i/>
              </w:rPr>
              <w:t>Name &amp; Phone Number:</w:t>
            </w:r>
          </w:p>
        </w:tc>
        <w:tc>
          <w:tcPr>
            <w:tcW w:w="2012" w:type="pct"/>
            <w:tcBorders>
              <w:top w:val="single" w:sz="4" w:space="0" w:color="6D6D6D"/>
              <w:left w:val="nil"/>
              <w:bottom w:val="single" w:sz="4" w:space="0" w:color="808080" w:themeColor="background1" w:themeShade="80"/>
              <w:right w:val="nil"/>
            </w:tcBorders>
          </w:tcPr>
          <w:p w14:paraId="40AF8F79" w14:textId="77777777" w:rsidR="00166BE0" w:rsidRPr="001F0031" w:rsidRDefault="00166BE0" w:rsidP="00A15E85">
            <w:pPr>
              <w:spacing w:line="200" w:lineRule="exact"/>
              <w:rPr>
                <w:rFonts w:ascii="MS Gothic" w:eastAsia="MS Gothic" w:hAnsi="MS Gothic"/>
              </w:rPr>
            </w:pPr>
          </w:p>
        </w:tc>
      </w:tr>
      <w:tr w:rsidR="00166BE0" w14:paraId="77E692CE" w14:textId="77777777" w:rsidTr="0028751A">
        <w:tblPrEx>
          <w:tblCellMar>
            <w:top w:w="142" w:type="dxa"/>
            <w:left w:w="0" w:type="dxa"/>
            <w:bottom w:w="0" w:type="dxa"/>
            <w:right w:w="0" w:type="dxa"/>
          </w:tblCellMar>
          <w:tblLook w:val="0480" w:firstRow="0" w:lastRow="0" w:firstColumn="1" w:lastColumn="0" w:noHBand="0" w:noVBand="1"/>
        </w:tblPrEx>
        <w:trPr>
          <w:cantSplit w:val="0"/>
          <w:trHeight w:val="411"/>
        </w:trPr>
        <w:tc>
          <w:tcPr>
            <w:tcW w:w="1181" w:type="pct"/>
            <w:tcBorders>
              <w:top w:val="nil"/>
              <w:left w:val="nil"/>
              <w:bottom w:val="nil"/>
              <w:right w:val="nil"/>
            </w:tcBorders>
          </w:tcPr>
          <w:p w14:paraId="22DCFF07" w14:textId="77777777" w:rsidR="00166BE0" w:rsidRPr="0098521D" w:rsidRDefault="00166BE0" w:rsidP="00A15E85">
            <w:pPr>
              <w:spacing w:line="200" w:lineRule="exact"/>
              <w:rPr>
                <w:color w:val="00727D" w:themeColor="accent1"/>
              </w:rPr>
            </w:pPr>
            <w:r w:rsidRPr="0098521D">
              <w:rPr>
                <w:color w:val="00727D" w:themeColor="accent1"/>
              </w:rPr>
              <w:t>Case Manager in Place?</w:t>
            </w:r>
          </w:p>
        </w:tc>
        <w:tc>
          <w:tcPr>
            <w:tcW w:w="878" w:type="pct"/>
            <w:tcBorders>
              <w:top w:val="nil"/>
              <w:left w:val="nil"/>
              <w:bottom w:val="nil"/>
              <w:right w:val="nil"/>
            </w:tcBorders>
          </w:tcPr>
          <w:p w14:paraId="1330868A" w14:textId="77777777" w:rsidR="00166BE0" w:rsidRPr="003B4F11" w:rsidRDefault="00000000" w:rsidP="00A15E85">
            <w:pPr>
              <w:spacing w:line="200" w:lineRule="exact"/>
              <w:rPr>
                <w:rFonts w:ascii="MS Gothic" w:eastAsia="MS Gothic" w:hAnsi="MS Gothic"/>
              </w:rPr>
            </w:pPr>
            <w:sdt>
              <w:sdtPr>
                <w:rPr>
                  <w:position w:val="-2"/>
                </w:rPr>
                <w:id w:val="-1362127066"/>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Yes</w:t>
            </w:r>
            <w:r w:rsidR="00166BE0" w:rsidRPr="003B4F11">
              <w:t xml:space="preserve">   </w:t>
            </w:r>
            <w:sdt>
              <w:sdtPr>
                <w:rPr>
                  <w:position w:val="-2"/>
                </w:rPr>
                <w:id w:val="-79291168"/>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No</w:t>
            </w:r>
          </w:p>
        </w:tc>
        <w:tc>
          <w:tcPr>
            <w:tcW w:w="929" w:type="pct"/>
            <w:tcBorders>
              <w:top w:val="nil"/>
              <w:left w:val="nil"/>
              <w:bottom w:val="nil"/>
              <w:right w:val="nil"/>
            </w:tcBorders>
          </w:tcPr>
          <w:p w14:paraId="47A60B30" w14:textId="77777777" w:rsidR="00166BE0" w:rsidRPr="003B4F11" w:rsidRDefault="00166BE0" w:rsidP="00A15E85">
            <w:pPr>
              <w:spacing w:line="200" w:lineRule="exact"/>
              <w:rPr>
                <w:rFonts w:ascii="MS Gothic" w:eastAsia="MS Gothic" w:hAnsi="MS Gothic"/>
              </w:rPr>
            </w:pPr>
            <w:r w:rsidRPr="003B4F11">
              <w:rPr>
                <w:i/>
              </w:rPr>
              <w:t>Name &amp; Phone Number:</w:t>
            </w:r>
          </w:p>
        </w:tc>
        <w:tc>
          <w:tcPr>
            <w:tcW w:w="2012" w:type="pct"/>
            <w:tcBorders>
              <w:top w:val="single" w:sz="4" w:space="0" w:color="808080" w:themeColor="background1" w:themeShade="80"/>
              <w:left w:val="nil"/>
              <w:bottom w:val="single" w:sz="4" w:space="0" w:color="6D6D6D"/>
              <w:right w:val="nil"/>
            </w:tcBorders>
          </w:tcPr>
          <w:p w14:paraId="48080CF9" w14:textId="77777777" w:rsidR="00166BE0" w:rsidRPr="001F0031" w:rsidRDefault="00166BE0" w:rsidP="00A15E85">
            <w:pPr>
              <w:spacing w:line="200" w:lineRule="exact"/>
              <w:rPr>
                <w:rFonts w:ascii="MS Gothic" w:eastAsia="MS Gothic" w:hAnsi="MS Gothic"/>
              </w:rPr>
            </w:pPr>
          </w:p>
        </w:tc>
      </w:tr>
      <w:tr w:rsidR="00166BE0" w14:paraId="7A100EF0" w14:textId="77777777" w:rsidTr="0028751A">
        <w:tblPrEx>
          <w:tblCellMar>
            <w:top w:w="142" w:type="dxa"/>
            <w:left w:w="0" w:type="dxa"/>
            <w:bottom w:w="0" w:type="dxa"/>
            <w:right w:w="0" w:type="dxa"/>
          </w:tblCellMar>
          <w:tblLook w:val="0480" w:firstRow="0" w:lastRow="0" w:firstColumn="1" w:lastColumn="0" w:noHBand="0" w:noVBand="1"/>
        </w:tblPrEx>
        <w:trPr>
          <w:cantSplit w:val="0"/>
          <w:trHeight w:val="436"/>
        </w:trPr>
        <w:tc>
          <w:tcPr>
            <w:tcW w:w="1181" w:type="pct"/>
            <w:tcBorders>
              <w:top w:val="nil"/>
              <w:left w:val="nil"/>
              <w:bottom w:val="nil"/>
              <w:right w:val="nil"/>
            </w:tcBorders>
          </w:tcPr>
          <w:p w14:paraId="639AEDAF" w14:textId="77777777" w:rsidR="00166BE0" w:rsidRPr="0098521D" w:rsidRDefault="00166BE0" w:rsidP="00A15E85">
            <w:pPr>
              <w:spacing w:line="200" w:lineRule="exact"/>
              <w:rPr>
                <w:color w:val="00727D" w:themeColor="accent1"/>
              </w:rPr>
            </w:pPr>
            <w:r>
              <w:rPr>
                <w:color w:val="00727D" w:themeColor="accent1"/>
              </w:rPr>
              <w:t xml:space="preserve">Other Services Engaged </w:t>
            </w:r>
          </w:p>
        </w:tc>
        <w:tc>
          <w:tcPr>
            <w:tcW w:w="878" w:type="pct"/>
            <w:tcBorders>
              <w:top w:val="nil"/>
              <w:left w:val="nil"/>
              <w:bottom w:val="nil"/>
              <w:right w:val="nil"/>
            </w:tcBorders>
          </w:tcPr>
          <w:p w14:paraId="499D2E5C" w14:textId="77777777" w:rsidR="00166BE0" w:rsidRPr="003B4F11" w:rsidRDefault="00000000" w:rsidP="00A15E85">
            <w:pPr>
              <w:spacing w:line="200" w:lineRule="exact"/>
              <w:rPr>
                <w:position w:val="-2"/>
              </w:rPr>
            </w:pPr>
            <w:sdt>
              <w:sdtPr>
                <w:rPr>
                  <w:position w:val="-2"/>
                </w:rPr>
                <w:id w:val="1411113991"/>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Yes</w:t>
            </w:r>
            <w:r w:rsidR="00166BE0" w:rsidRPr="003B4F11">
              <w:t xml:space="preserve">   </w:t>
            </w:r>
            <w:sdt>
              <w:sdtPr>
                <w:rPr>
                  <w:position w:val="-2"/>
                </w:rPr>
                <w:id w:val="1506486265"/>
                <w14:checkbox>
                  <w14:checked w14:val="0"/>
                  <w14:checkedState w14:val="2612" w14:font="MS Gothic"/>
                  <w14:uncheckedState w14:val="2610" w14:font="MS Gothic"/>
                </w14:checkbox>
              </w:sdtPr>
              <w:sdtContent>
                <w:r w:rsidR="00166BE0" w:rsidRPr="003B4F11">
                  <w:rPr>
                    <w:rFonts w:ascii="MS Gothic" w:eastAsia="MS Gothic" w:hAnsi="MS Gothic" w:hint="eastAsia"/>
                    <w:position w:val="-2"/>
                  </w:rPr>
                  <w:t>☐</w:t>
                </w:r>
              </w:sdtContent>
            </w:sdt>
            <w:r w:rsidR="00166BE0" w:rsidRPr="003B4F11">
              <w:t xml:space="preserve"> </w:t>
            </w:r>
            <w:r w:rsidR="00166BE0">
              <w:t>No</w:t>
            </w:r>
          </w:p>
        </w:tc>
        <w:tc>
          <w:tcPr>
            <w:tcW w:w="929" w:type="pct"/>
            <w:tcBorders>
              <w:top w:val="nil"/>
              <w:left w:val="nil"/>
              <w:bottom w:val="nil"/>
              <w:right w:val="nil"/>
            </w:tcBorders>
          </w:tcPr>
          <w:p w14:paraId="2E086CD2" w14:textId="77777777" w:rsidR="00166BE0" w:rsidRPr="003B4F11" w:rsidRDefault="00166BE0" w:rsidP="00A15E85">
            <w:pPr>
              <w:spacing w:line="200" w:lineRule="exact"/>
              <w:rPr>
                <w:i/>
              </w:rPr>
            </w:pPr>
            <w:r w:rsidRPr="003B4F11">
              <w:rPr>
                <w:i/>
              </w:rPr>
              <w:t>Name &amp; Phone Number:</w:t>
            </w:r>
          </w:p>
        </w:tc>
        <w:tc>
          <w:tcPr>
            <w:tcW w:w="2012" w:type="pct"/>
            <w:tcBorders>
              <w:top w:val="single" w:sz="4" w:space="0" w:color="6D6D6D"/>
              <w:left w:val="nil"/>
              <w:bottom w:val="single" w:sz="4" w:space="0" w:color="6D6D6D"/>
              <w:right w:val="nil"/>
            </w:tcBorders>
          </w:tcPr>
          <w:p w14:paraId="14436F43" w14:textId="77777777" w:rsidR="00166BE0" w:rsidRPr="001F0031" w:rsidRDefault="00166BE0" w:rsidP="00A15E85">
            <w:pPr>
              <w:spacing w:line="200" w:lineRule="exact"/>
              <w:rPr>
                <w:rFonts w:ascii="MS Gothic" w:eastAsia="MS Gothic" w:hAnsi="MS Gothic"/>
              </w:rPr>
            </w:pPr>
          </w:p>
        </w:tc>
      </w:tr>
      <w:tr w:rsidR="00166BE0" w14:paraId="1AF2CA0A" w14:textId="77777777" w:rsidTr="0028751A">
        <w:tblPrEx>
          <w:tblCellMar>
            <w:top w:w="142" w:type="dxa"/>
            <w:left w:w="0" w:type="dxa"/>
            <w:bottom w:w="0" w:type="dxa"/>
            <w:right w:w="0" w:type="dxa"/>
          </w:tblCellMar>
          <w:tblLook w:val="0480" w:firstRow="0" w:lastRow="0" w:firstColumn="1" w:lastColumn="0" w:noHBand="0" w:noVBand="1"/>
        </w:tblPrEx>
        <w:trPr>
          <w:cantSplit w:val="0"/>
          <w:trHeight w:val="398"/>
        </w:trPr>
        <w:tc>
          <w:tcPr>
            <w:tcW w:w="1181" w:type="pct"/>
            <w:tcBorders>
              <w:top w:val="nil"/>
              <w:left w:val="nil"/>
              <w:bottom w:val="nil"/>
              <w:right w:val="nil"/>
            </w:tcBorders>
          </w:tcPr>
          <w:p w14:paraId="551A16D4" w14:textId="77777777" w:rsidR="00166BE0" w:rsidRDefault="00166BE0" w:rsidP="00A15E85">
            <w:pPr>
              <w:spacing w:line="200" w:lineRule="exact"/>
              <w:rPr>
                <w:color w:val="00727D" w:themeColor="accent1"/>
              </w:rPr>
            </w:pPr>
          </w:p>
        </w:tc>
        <w:tc>
          <w:tcPr>
            <w:tcW w:w="878" w:type="pct"/>
            <w:tcBorders>
              <w:top w:val="nil"/>
              <w:left w:val="nil"/>
              <w:bottom w:val="nil"/>
              <w:right w:val="nil"/>
            </w:tcBorders>
          </w:tcPr>
          <w:p w14:paraId="64EAB6C7" w14:textId="77777777" w:rsidR="00166BE0" w:rsidRPr="003B4F11" w:rsidRDefault="00166BE0" w:rsidP="00A15E85">
            <w:pPr>
              <w:spacing w:line="200" w:lineRule="exact"/>
              <w:rPr>
                <w:position w:val="-2"/>
              </w:rPr>
            </w:pPr>
          </w:p>
        </w:tc>
        <w:tc>
          <w:tcPr>
            <w:tcW w:w="929" w:type="pct"/>
            <w:tcBorders>
              <w:top w:val="nil"/>
              <w:left w:val="nil"/>
              <w:bottom w:val="nil"/>
              <w:right w:val="nil"/>
            </w:tcBorders>
          </w:tcPr>
          <w:p w14:paraId="1B72E27C" w14:textId="77777777" w:rsidR="00166BE0" w:rsidRPr="003B4F11" w:rsidRDefault="00166BE0" w:rsidP="00A15E85">
            <w:pPr>
              <w:spacing w:line="200" w:lineRule="exact"/>
              <w:rPr>
                <w:i/>
              </w:rPr>
            </w:pPr>
            <w:r w:rsidRPr="003B4F11">
              <w:rPr>
                <w:i/>
              </w:rPr>
              <w:t>Name &amp; Phone Number:</w:t>
            </w:r>
          </w:p>
        </w:tc>
        <w:tc>
          <w:tcPr>
            <w:tcW w:w="2012" w:type="pct"/>
            <w:tcBorders>
              <w:top w:val="single" w:sz="4" w:space="0" w:color="6D6D6D"/>
              <w:left w:val="nil"/>
              <w:bottom w:val="single" w:sz="4" w:space="0" w:color="808080" w:themeColor="background1" w:themeShade="80"/>
              <w:right w:val="nil"/>
            </w:tcBorders>
          </w:tcPr>
          <w:p w14:paraId="216781FF" w14:textId="77777777" w:rsidR="00166BE0" w:rsidRPr="001F0031" w:rsidRDefault="00166BE0" w:rsidP="00A15E85">
            <w:pPr>
              <w:spacing w:line="200" w:lineRule="exact"/>
              <w:ind w:firstLine="720"/>
              <w:rPr>
                <w:rFonts w:ascii="MS Gothic" w:eastAsia="MS Gothic" w:hAnsi="MS Gothic"/>
              </w:rPr>
            </w:pPr>
          </w:p>
        </w:tc>
      </w:tr>
      <w:tr w:rsidR="00166BE0" w14:paraId="54A1C834" w14:textId="77777777" w:rsidTr="0028751A">
        <w:tblPrEx>
          <w:tblCellMar>
            <w:top w:w="142" w:type="dxa"/>
            <w:left w:w="0" w:type="dxa"/>
            <w:bottom w:w="0" w:type="dxa"/>
            <w:right w:w="0" w:type="dxa"/>
          </w:tblCellMar>
          <w:tblLook w:val="0480" w:firstRow="0" w:lastRow="0" w:firstColumn="1" w:lastColumn="0" w:noHBand="0" w:noVBand="1"/>
        </w:tblPrEx>
        <w:trPr>
          <w:cantSplit w:val="0"/>
          <w:trHeight w:val="176"/>
        </w:trPr>
        <w:tc>
          <w:tcPr>
            <w:tcW w:w="1181" w:type="pct"/>
            <w:tcBorders>
              <w:top w:val="nil"/>
              <w:left w:val="nil"/>
              <w:bottom w:val="nil"/>
              <w:right w:val="nil"/>
            </w:tcBorders>
          </w:tcPr>
          <w:p w14:paraId="6F3D9029" w14:textId="77777777" w:rsidR="00166BE0" w:rsidRDefault="00166BE0" w:rsidP="00A15E85">
            <w:pPr>
              <w:spacing w:line="200" w:lineRule="exact"/>
              <w:rPr>
                <w:color w:val="00727D" w:themeColor="accent1"/>
              </w:rPr>
            </w:pPr>
          </w:p>
        </w:tc>
        <w:tc>
          <w:tcPr>
            <w:tcW w:w="878" w:type="pct"/>
            <w:tcBorders>
              <w:top w:val="nil"/>
              <w:left w:val="nil"/>
              <w:bottom w:val="nil"/>
              <w:right w:val="nil"/>
            </w:tcBorders>
          </w:tcPr>
          <w:p w14:paraId="27D06D62" w14:textId="77777777" w:rsidR="00166BE0" w:rsidRPr="003B4F11" w:rsidRDefault="00166BE0" w:rsidP="00A15E85">
            <w:pPr>
              <w:spacing w:line="200" w:lineRule="exact"/>
              <w:rPr>
                <w:position w:val="-2"/>
              </w:rPr>
            </w:pPr>
          </w:p>
        </w:tc>
        <w:tc>
          <w:tcPr>
            <w:tcW w:w="929" w:type="pct"/>
            <w:tcBorders>
              <w:top w:val="nil"/>
              <w:left w:val="nil"/>
              <w:bottom w:val="nil"/>
              <w:right w:val="nil"/>
            </w:tcBorders>
          </w:tcPr>
          <w:p w14:paraId="0200FF14" w14:textId="77777777" w:rsidR="00166BE0" w:rsidRPr="003B4F11" w:rsidRDefault="00166BE0" w:rsidP="00A15E85">
            <w:pPr>
              <w:spacing w:line="200" w:lineRule="exact"/>
              <w:rPr>
                <w:i/>
              </w:rPr>
            </w:pPr>
            <w:r w:rsidRPr="003B4F11">
              <w:rPr>
                <w:i/>
              </w:rPr>
              <w:t>Name &amp; Phone Number:</w:t>
            </w:r>
          </w:p>
        </w:tc>
        <w:tc>
          <w:tcPr>
            <w:tcW w:w="2012" w:type="pct"/>
            <w:tcBorders>
              <w:top w:val="single" w:sz="4" w:space="0" w:color="808080" w:themeColor="background1" w:themeShade="80"/>
              <w:left w:val="nil"/>
              <w:bottom w:val="single" w:sz="4" w:space="0" w:color="auto"/>
              <w:right w:val="nil"/>
            </w:tcBorders>
          </w:tcPr>
          <w:p w14:paraId="7B4657C3" w14:textId="77777777" w:rsidR="00166BE0" w:rsidRPr="001F0031" w:rsidRDefault="00166BE0" w:rsidP="00A15E85">
            <w:pPr>
              <w:spacing w:line="200" w:lineRule="exact"/>
              <w:rPr>
                <w:rFonts w:ascii="MS Gothic" w:eastAsia="MS Gothic" w:hAnsi="MS Gothic"/>
              </w:rPr>
            </w:pPr>
          </w:p>
        </w:tc>
      </w:tr>
    </w:tbl>
    <w:p w14:paraId="5D8A671A" w14:textId="77777777" w:rsidR="00166BE0" w:rsidRDefault="00166BE0" w:rsidP="00166BE0">
      <w:pPr>
        <w:rPr>
          <w:b/>
          <w:bCs/>
        </w:rPr>
      </w:pPr>
    </w:p>
    <w:tbl>
      <w:tblPr>
        <w:tblStyle w:val="TablewithHeadings"/>
        <w:tblW w:w="5000" w:type="pct"/>
        <w:tblLook w:val="04A0" w:firstRow="1" w:lastRow="0" w:firstColumn="1" w:lastColumn="0" w:noHBand="0" w:noVBand="1"/>
      </w:tblPr>
      <w:tblGrid>
        <w:gridCol w:w="2909"/>
        <w:gridCol w:w="6729"/>
      </w:tblGrid>
      <w:tr w:rsidR="00166BE0" w14:paraId="69677436" w14:textId="77777777" w:rsidTr="0008421B">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2"/>
            <w:tcBorders>
              <w:top w:val="nil"/>
              <w:left w:val="nil"/>
              <w:bottom w:val="nil"/>
              <w:right w:val="nil"/>
            </w:tcBorders>
          </w:tcPr>
          <w:p w14:paraId="21A24616" w14:textId="77777777" w:rsidR="00166BE0" w:rsidRDefault="00166BE0" w:rsidP="00DB1C0A">
            <w:r>
              <w:rPr>
                <w:bCs/>
              </w:rPr>
              <w:br w:type="page"/>
            </w:r>
            <w:r>
              <w:t>Referral Source</w:t>
            </w:r>
          </w:p>
        </w:tc>
      </w:tr>
      <w:tr w:rsidR="00166BE0" w14:paraId="4A5BACE0"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2"/>
            <w:tcBorders>
              <w:top w:val="nil"/>
              <w:left w:val="nil"/>
              <w:bottom w:val="single" w:sz="4" w:space="0" w:color="auto"/>
              <w:right w:val="nil"/>
            </w:tcBorders>
          </w:tcPr>
          <w:p w14:paraId="40E21AA0" w14:textId="77777777" w:rsidR="00166BE0" w:rsidRPr="00A00CDD" w:rsidRDefault="00000000" w:rsidP="00DB1C0A">
            <w:sdt>
              <w:sdtPr>
                <w:rPr>
                  <w:position w:val="-2"/>
                </w:rPr>
                <w:id w:val="-25554917"/>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Self-referral</w:t>
            </w:r>
          </w:p>
          <w:p w14:paraId="3D245241" w14:textId="77777777" w:rsidR="00166BE0" w:rsidRDefault="00000000" w:rsidP="00DB1C0A">
            <w:sdt>
              <w:sdtPr>
                <w:rPr>
                  <w:position w:val="-2"/>
                </w:rPr>
                <w:id w:val="720484797"/>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 xml:space="preserve">Family/ Carer referral </w:t>
            </w:r>
          </w:p>
          <w:p w14:paraId="35745132" w14:textId="77777777" w:rsidR="00166BE0" w:rsidRPr="00A00CDD" w:rsidRDefault="00166BE0" w:rsidP="00DB1C0A">
            <w:pPr>
              <w:rPr>
                <w:b/>
                <w:bCs/>
                <w:i/>
                <w:iCs/>
              </w:rPr>
            </w:pPr>
            <w:r w:rsidRPr="00A00CDD">
              <w:rPr>
                <w:b/>
                <w:bCs/>
                <w:i/>
                <w:iCs/>
                <w:color w:val="00727D" w:themeColor="accent1"/>
              </w:rPr>
              <w:t xml:space="preserve">*If ticked, please specify the relationship: </w:t>
            </w:r>
          </w:p>
        </w:tc>
      </w:tr>
      <w:tr w:rsidR="00166BE0" w14:paraId="41B6FB54"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2"/>
            <w:tcBorders>
              <w:top w:val="single" w:sz="4" w:space="0" w:color="auto"/>
              <w:left w:val="single" w:sz="4" w:space="0" w:color="auto"/>
              <w:bottom w:val="single" w:sz="4" w:space="0" w:color="auto"/>
              <w:right w:val="single" w:sz="4" w:space="0" w:color="auto"/>
            </w:tcBorders>
          </w:tcPr>
          <w:p w14:paraId="3A03F2AE" w14:textId="77777777" w:rsidR="00166BE0" w:rsidRDefault="00166BE0" w:rsidP="00DB1C0A">
            <w:pPr>
              <w:rPr>
                <w:color w:val="00727D" w:themeColor="accent1"/>
              </w:rPr>
            </w:pPr>
          </w:p>
          <w:p w14:paraId="4481C6DE" w14:textId="77777777" w:rsidR="00166BE0" w:rsidRPr="0098521D" w:rsidRDefault="00166BE0" w:rsidP="00DB1C0A">
            <w:pPr>
              <w:rPr>
                <w:color w:val="00727D" w:themeColor="accent1"/>
              </w:rPr>
            </w:pPr>
          </w:p>
        </w:tc>
      </w:tr>
      <w:tr w:rsidR="00166BE0" w14:paraId="5445639B"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2"/>
            <w:tcBorders>
              <w:top w:val="single" w:sz="4" w:space="0" w:color="auto"/>
              <w:left w:val="nil"/>
              <w:bottom w:val="single" w:sz="4" w:space="0" w:color="auto"/>
              <w:right w:val="nil"/>
            </w:tcBorders>
          </w:tcPr>
          <w:p w14:paraId="23D4A6B3" w14:textId="77777777" w:rsidR="00166BE0" w:rsidRPr="00A00CDD" w:rsidRDefault="00000000" w:rsidP="00DB1C0A">
            <w:sdt>
              <w:sdtPr>
                <w:rPr>
                  <w:position w:val="-2"/>
                </w:rPr>
                <w:id w:val="-124700406"/>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Service provider referral</w:t>
            </w:r>
          </w:p>
          <w:p w14:paraId="300BEB0F" w14:textId="77777777" w:rsidR="00166BE0" w:rsidRPr="00A00CDD" w:rsidRDefault="00000000" w:rsidP="00DB1C0A">
            <w:sdt>
              <w:sdtPr>
                <w:rPr>
                  <w:position w:val="-2"/>
                </w:rPr>
                <w:id w:val="-1930878019"/>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Other:</w:t>
            </w:r>
          </w:p>
        </w:tc>
      </w:tr>
      <w:tr w:rsidR="00166BE0" w14:paraId="59491745"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2"/>
            <w:tcBorders>
              <w:top w:val="single" w:sz="4" w:space="0" w:color="auto"/>
              <w:left w:val="single" w:sz="4" w:space="0" w:color="auto"/>
              <w:bottom w:val="single" w:sz="4" w:space="0" w:color="auto"/>
              <w:right w:val="single" w:sz="4" w:space="0" w:color="auto"/>
            </w:tcBorders>
          </w:tcPr>
          <w:p w14:paraId="050B2441" w14:textId="77777777" w:rsidR="00166BE0" w:rsidRDefault="00166BE0" w:rsidP="00DB1C0A">
            <w:pPr>
              <w:rPr>
                <w:position w:val="-2"/>
              </w:rPr>
            </w:pPr>
          </w:p>
          <w:p w14:paraId="177A7728" w14:textId="77777777" w:rsidR="00166BE0" w:rsidRDefault="00166BE0" w:rsidP="00DB1C0A">
            <w:pPr>
              <w:rPr>
                <w:position w:val="-2"/>
              </w:rPr>
            </w:pPr>
          </w:p>
          <w:p w14:paraId="5039ED15" w14:textId="77777777" w:rsidR="00166BE0" w:rsidRPr="00A00CDD" w:rsidRDefault="00166BE0" w:rsidP="00DB1C0A">
            <w:pPr>
              <w:rPr>
                <w:position w:val="-2"/>
              </w:rPr>
            </w:pPr>
          </w:p>
        </w:tc>
      </w:tr>
      <w:tr w:rsidR="00166BE0" w14:paraId="45DB72B3"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509" w:type="pct"/>
            <w:tcBorders>
              <w:top w:val="single" w:sz="4" w:space="0" w:color="auto"/>
              <w:left w:val="nil"/>
              <w:bottom w:val="nil"/>
              <w:right w:val="nil"/>
            </w:tcBorders>
          </w:tcPr>
          <w:p w14:paraId="640E8755" w14:textId="77777777" w:rsidR="00166BE0" w:rsidRPr="0098521D" w:rsidRDefault="00166BE0" w:rsidP="00DB1C0A">
            <w:pPr>
              <w:rPr>
                <w:color w:val="00727D" w:themeColor="accent1"/>
              </w:rPr>
            </w:pPr>
            <w:r>
              <w:rPr>
                <w:color w:val="00727D" w:themeColor="accent1"/>
              </w:rPr>
              <w:t>Referring Organisation/Worker:</w:t>
            </w:r>
          </w:p>
        </w:tc>
        <w:tc>
          <w:tcPr>
            <w:tcW w:w="3491" w:type="pct"/>
            <w:tcBorders>
              <w:top w:val="single" w:sz="4" w:space="0" w:color="auto"/>
              <w:left w:val="nil"/>
              <w:bottom w:val="single" w:sz="4" w:space="0" w:color="auto"/>
              <w:right w:val="nil"/>
            </w:tcBorders>
          </w:tcPr>
          <w:p w14:paraId="1C6ABCD8" w14:textId="77777777" w:rsidR="00166BE0" w:rsidRPr="001F0031" w:rsidRDefault="00166BE0" w:rsidP="00DB1C0A"/>
        </w:tc>
      </w:tr>
      <w:tr w:rsidR="00166BE0" w14:paraId="6CE3E97E"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509" w:type="pct"/>
            <w:tcBorders>
              <w:top w:val="nil"/>
              <w:left w:val="nil"/>
              <w:bottom w:val="nil"/>
              <w:right w:val="nil"/>
            </w:tcBorders>
          </w:tcPr>
          <w:p w14:paraId="0ECC1AC4" w14:textId="77777777" w:rsidR="00166BE0" w:rsidRDefault="00166BE0" w:rsidP="00DB1C0A">
            <w:pPr>
              <w:rPr>
                <w:color w:val="00727D" w:themeColor="accent1"/>
              </w:rPr>
            </w:pPr>
            <w:r>
              <w:rPr>
                <w:color w:val="00727D" w:themeColor="accent1"/>
              </w:rPr>
              <w:t xml:space="preserve">Contact Number: </w:t>
            </w:r>
          </w:p>
        </w:tc>
        <w:tc>
          <w:tcPr>
            <w:tcW w:w="3491" w:type="pct"/>
            <w:tcBorders>
              <w:top w:val="single" w:sz="4" w:space="0" w:color="auto"/>
              <w:left w:val="nil"/>
              <w:bottom w:val="single" w:sz="4" w:space="0" w:color="auto"/>
              <w:right w:val="nil"/>
            </w:tcBorders>
          </w:tcPr>
          <w:p w14:paraId="472B8D98" w14:textId="77777777" w:rsidR="00166BE0" w:rsidRPr="001F0031" w:rsidRDefault="00166BE0" w:rsidP="00DB1C0A"/>
        </w:tc>
      </w:tr>
      <w:tr w:rsidR="00166BE0" w14:paraId="0EC1BFBE"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509" w:type="pct"/>
            <w:tcBorders>
              <w:top w:val="nil"/>
              <w:left w:val="nil"/>
              <w:bottom w:val="nil"/>
              <w:right w:val="nil"/>
            </w:tcBorders>
          </w:tcPr>
          <w:p w14:paraId="7E81687A" w14:textId="77777777" w:rsidR="00166BE0" w:rsidRDefault="00166BE0" w:rsidP="00DB1C0A">
            <w:pPr>
              <w:rPr>
                <w:color w:val="00727D" w:themeColor="accent1"/>
              </w:rPr>
            </w:pPr>
            <w:r>
              <w:rPr>
                <w:color w:val="00727D" w:themeColor="accent1"/>
              </w:rPr>
              <w:t xml:space="preserve">Email: </w:t>
            </w:r>
          </w:p>
        </w:tc>
        <w:tc>
          <w:tcPr>
            <w:tcW w:w="3491" w:type="pct"/>
            <w:tcBorders>
              <w:top w:val="single" w:sz="4" w:space="0" w:color="auto"/>
              <w:left w:val="nil"/>
              <w:bottom w:val="single" w:sz="4" w:space="0" w:color="auto"/>
              <w:right w:val="nil"/>
            </w:tcBorders>
          </w:tcPr>
          <w:p w14:paraId="45920B21" w14:textId="77777777" w:rsidR="00166BE0" w:rsidRPr="001F0031" w:rsidRDefault="00166BE0" w:rsidP="00DB1C0A"/>
        </w:tc>
      </w:tr>
      <w:tr w:rsidR="00166BE0" w14:paraId="3B0973BB"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509" w:type="pct"/>
            <w:tcBorders>
              <w:top w:val="nil"/>
              <w:left w:val="nil"/>
              <w:bottom w:val="nil"/>
              <w:right w:val="nil"/>
            </w:tcBorders>
          </w:tcPr>
          <w:p w14:paraId="39E58BD4" w14:textId="77777777" w:rsidR="00166BE0" w:rsidRDefault="00166BE0" w:rsidP="00DB1C0A">
            <w:pPr>
              <w:rPr>
                <w:color w:val="00727D" w:themeColor="accent1"/>
              </w:rPr>
            </w:pPr>
            <w:r>
              <w:rPr>
                <w:color w:val="00727D" w:themeColor="accent1"/>
              </w:rPr>
              <w:t xml:space="preserve">Today’s Date: </w:t>
            </w:r>
          </w:p>
        </w:tc>
        <w:tc>
          <w:tcPr>
            <w:tcW w:w="3491" w:type="pct"/>
            <w:tcBorders>
              <w:top w:val="single" w:sz="4" w:space="0" w:color="auto"/>
              <w:left w:val="nil"/>
              <w:bottom w:val="single" w:sz="4" w:space="0" w:color="auto"/>
              <w:right w:val="nil"/>
            </w:tcBorders>
          </w:tcPr>
          <w:p w14:paraId="36321982" w14:textId="77777777" w:rsidR="00166BE0" w:rsidRPr="001F0031" w:rsidRDefault="00166BE0" w:rsidP="00DB1C0A"/>
        </w:tc>
      </w:tr>
    </w:tbl>
    <w:p w14:paraId="74A9AF29" w14:textId="77777777" w:rsidR="00166BE0" w:rsidRDefault="00166BE0" w:rsidP="00166BE0"/>
    <w:tbl>
      <w:tblPr>
        <w:tblStyle w:val="TablewithHeadings"/>
        <w:tblW w:w="5000" w:type="pct"/>
        <w:tblLook w:val="04A0" w:firstRow="1" w:lastRow="0" w:firstColumn="1" w:lastColumn="0" w:noHBand="0" w:noVBand="1"/>
      </w:tblPr>
      <w:tblGrid>
        <w:gridCol w:w="2269"/>
        <w:gridCol w:w="709"/>
        <w:gridCol w:w="3969"/>
        <w:gridCol w:w="763"/>
        <w:gridCol w:w="1928"/>
      </w:tblGrid>
      <w:tr w:rsidR="00166BE0" w14:paraId="39B1003D" w14:textId="77777777" w:rsidTr="0008421B">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5"/>
            <w:tcBorders>
              <w:top w:val="nil"/>
              <w:left w:val="nil"/>
              <w:bottom w:val="nil"/>
              <w:right w:val="nil"/>
            </w:tcBorders>
          </w:tcPr>
          <w:p w14:paraId="2CB1BD1E" w14:textId="77777777" w:rsidR="00166BE0" w:rsidRDefault="00166BE0" w:rsidP="00DB1C0A">
            <w:r>
              <w:t>Consent</w:t>
            </w:r>
          </w:p>
        </w:tc>
      </w:tr>
      <w:tr w:rsidR="00166BE0" w14:paraId="48CEA83C"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5"/>
            <w:tcBorders>
              <w:top w:val="nil"/>
              <w:left w:val="nil"/>
              <w:bottom w:val="nil"/>
              <w:right w:val="nil"/>
            </w:tcBorders>
          </w:tcPr>
          <w:p w14:paraId="566303EB" w14:textId="77777777" w:rsidR="00166BE0" w:rsidRPr="007B7C1F" w:rsidRDefault="00166BE0" w:rsidP="00DB1C0A">
            <w:pPr>
              <w:rPr>
                <w:position w:val="-2"/>
              </w:rPr>
            </w:pPr>
            <w:r>
              <w:rPr>
                <w:position w:val="-2"/>
              </w:rPr>
              <w:t xml:space="preserve">I consent to this referral. I understand that this information will be stored on the TeamHEALTH system and that my details will be de-identified if they are used in reporting. </w:t>
            </w:r>
          </w:p>
          <w:p w14:paraId="2F9A2D75" w14:textId="77777777" w:rsidR="00166BE0" w:rsidRPr="00A00CDD" w:rsidRDefault="00166BE0" w:rsidP="00DB1C0A">
            <w:pPr>
              <w:rPr>
                <w:b/>
                <w:bCs/>
                <w:i/>
                <w:iCs/>
              </w:rPr>
            </w:pPr>
            <w:r w:rsidRPr="00A00CDD">
              <w:rPr>
                <w:b/>
                <w:bCs/>
                <w:i/>
                <w:iCs/>
                <w:color w:val="00727D" w:themeColor="accent1"/>
              </w:rPr>
              <w:t xml:space="preserve"> </w:t>
            </w:r>
          </w:p>
        </w:tc>
      </w:tr>
      <w:tr w:rsidR="00166BE0" w14:paraId="1B476C88"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177" w:type="pct"/>
            <w:tcBorders>
              <w:top w:val="nil"/>
              <w:left w:val="nil"/>
              <w:bottom w:val="single" w:sz="4" w:space="0" w:color="auto"/>
              <w:right w:val="nil"/>
            </w:tcBorders>
          </w:tcPr>
          <w:p w14:paraId="3B18F19F" w14:textId="77777777" w:rsidR="00166BE0" w:rsidRDefault="00166BE0" w:rsidP="00DB1C0A">
            <w:pPr>
              <w:rPr>
                <w:color w:val="00727D" w:themeColor="accent1"/>
              </w:rPr>
            </w:pPr>
          </w:p>
        </w:tc>
        <w:tc>
          <w:tcPr>
            <w:tcW w:w="368" w:type="pct"/>
            <w:tcBorders>
              <w:top w:val="nil"/>
              <w:left w:val="nil"/>
              <w:bottom w:val="nil"/>
              <w:right w:val="nil"/>
            </w:tcBorders>
          </w:tcPr>
          <w:p w14:paraId="46FA22D9" w14:textId="77777777" w:rsidR="00166BE0" w:rsidRPr="0098521D" w:rsidRDefault="00166BE0" w:rsidP="00DB1C0A">
            <w:pPr>
              <w:rPr>
                <w:color w:val="00727D" w:themeColor="accent1"/>
              </w:rPr>
            </w:pPr>
          </w:p>
        </w:tc>
        <w:tc>
          <w:tcPr>
            <w:tcW w:w="2059" w:type="pct"/>
            <w:tcBorders>
              <w:top w:val="nil"/>
              <w:left w:val="nil"/>
              <w:bottom w:val="single" w:sz="4" w:space="0" w:color="auto"/>
              <w:right w:val="nil"/>
            </w:tcBorders>
          </w:tcPr>
          <w:p w14:paraId="0517C09E" w14:textId="77777777" w:rsidR="00166BE0" w:rsidRPr="0098521D" w:rsidRDefault="00166BE0" w:rsidP="00DB1C0A">
            <w:pPr>
              <w:rPr>
                <w:color w:val="00727D" w:themeColor="accent1"/>
              </w:rPr>
            </w:pPr>
          </w:p>
        </w:tc>
        <w:tc>
          <w:tcPr>
            <w:tcW w:w="396" w:type="pct"/>
            <w:tcBorders>
              <w:top w:val="nil"/>
              <w:left w:val="nil"/>
              <w:bottom w:val="nil"/>
              <w:right w:val="nil"/>
            </w:tcBorders>
          </w:tcPr>
          <w:p w14:paraId="7B452272" w14:textId="77777777" w:rsidR="00166BE0" w:rsidRPr="0098521D" w:rsidRDefault="00166BE0" w:rsidP="00DB1C0A">
            <w:pPr>
              <w:rPr>
                <w:color w:val="00727D" w:themeColor="accent1"/>
              </w:rPr>
            </w:pPr>
          </w:p>
        </w:tc>
        <w:tc>
          <w:tcPr>
            <w:tcW w:w="1000" w:type="pct"/>
            <w:tcBorders>
              <w:top w:val="nil"/>
              <w:left w:val="nil"/>
              <w:bottom w:val="single" w:sz="4" w:space="0" w:color="auto"/>
              <w:right w:val="nil"/>
            </w:tcBorders>
          </w:tcPr>
          <w:p w14:paraId="26476055" w14:textId="77777777" w:rsidR="00166BE0" w:rsidRPr="0098521D" w:rsidRDefault="00166BE0" w:rsidP="00DB1C0A">
            <w:pPr>
              <w:rPr>
                <w:color w:val="00727D" w:themeColor="accent1"/>
              </w:rPr>
            </w:pPr>
          </w:p>
        </w:tc>
      </w:tr>
      <w:tr w:rsidR="00166BE0" w14:paraId="50D7EB14"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177" w:type="pct"/>
            <w:tcBorders>
              <w:top w:val="single" w:sz="4" w:space="0" w:color="auto"/>
              <w:left w:val="nil"/>
              <w:bottom w:val="nil"/>
              <w:right w:val="nil"/>
            </w:tcBorders>
          </w:tcPr>
          <w:p w14:paraId="1E1B541B" w14:textId="77777777" w:rsidR="00166BE0" w:rsidRPr="007B7C1F" w:rsidRDefault="00166BE0" w:rsidP="00DB1C0A">
            <w:r w:rsidRPr="007B7C1F">
              <w:t>Signature of Participant</w:t>
            </w:r>
          </w:p>
        </w:tc>
        <w:tc>
          <w:tcPr>
            <w:tcW w:w="368" w:type="pct"/>
            <w:tcBorders>
              <w:top w:val="nil"/>
              <w:left w:val="nil"/>
              <w:bottom w:val="nil"/>
              <w:right w:val="nil"/>
            </w:tcBorders>
          </w:tcPr>
          <w:p w14:paraId="19765A37" w14:textId="77777777" w:rsidR="00166BE0" w:rsidRPr="007B7C1F" w:rsidRDefault="00166BE0" w:rsidP="00DB1C0A"/>
        </w:tc>
        <w:tc>
          <w:tcPr>
            <w:tcW w:w="2059" w:type="pct"/>
            <w:tcBorders>
              <w:top w:val="single" w:sz="4" w:space="0" w:color="auto"/>
              <w:left w:val="nil"/>
              <w:bottom w:val="nil"/>
              <w:right w:val="nil"/>
            </w:tcBorders>
          </w:tcPr>
          <w:p w14:paraId="6C6FB19E" w14:textId="77777777" w:rsidR="00166BE0" w:rsidRPr="007B7C1F" w:rsidRDefault="00166BE0" w:rsidP="00DB1C0A">
            <w:r w:rsidRPr="007B7C1F">
              <w:t>Signature of Guardian/Carer (if applicable)</w:t>
            </w:r>
          </w:p>
        </w:tc>
        <w:tc>
          <w:tcPr>
            <w:tcW w:w="396" w:type="pct"/>
            <w:tcBorders>
              <w:top w:val="nil"/>
              <w:left w:val="nil"/>
              <w:bottom w:val="nil"/>
              <w:right w:val="nil"/>
            </w:tcBorders>
          </w:tcPr>
          <w:p w14:paraId="13FDD8BC" w14:textId="77777777" w:rsidR="00166BE0" w:rsidRPr="007B7C1F" w:rsidRDefault="00166BE0" w:rsidP="00DB1C0A"/>
        </w:tc>
        <w:tc>
          <w:tcPr>
            <w:tcW w:w="1000" w:type="pct"/>
            <w:tcBorders>
              <w:top w:val="single" w:sz="4" w:space="0" w:color="auto"/>
              <w:left w:val="nil"/>
              <w:bottom w:val="nil"/>
              <w:right w:val="nil"/>
            </w:tcBorders>
          </w:tcPr>
          <w:p w14:paraId="0C707227" w14:textId="77777777" w:rsidR="00166BE0" w:rsidRPr="007B7C1F" w:rsidRDefault="00166BE0" w:rsidP="00DB1C0A">
            <w:r w:rsidRPr="007B7C1F">
              <w:t>Date</w:t>
            </w:r>
          </w:p>
        </w:tc>
      </w:tr>
      <w:tr w:rsidR="00166BE0" w14:paraId="0211E9D8"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5"/>
            <w:tcBorders>
              <w:top w:val="nil"/>
              <w:left w:val="nil"/>
              <w:bottom w:val="nil"/>
              <w:right w:val="nil"/>
            </w:tcBorders>
          </w:tcPr>
          <w:p w14:paraId="06623EDA" w14:textId="77777777" w:rsidR="00166BE0" w:rsidRPr="007B7C1F" w:rsidRDefault="00166BE0" w:rsidP="00DB1C0A">
            <w:r>
              <w:t xml:space="preserve">In the absence of written consent, verbal consent was gained </w:t>
            </w:r>
            <w:sdt>
              <w:sdtPr>
                <w:rPr>
                  <w:position w:val="-2"/>
                </w:rPr>
                <w:id w:val="-1486244186"/>
                <w14:checkbox>
                  <w14:checked w14:val="0"/>
                  <w14:checkedState w14:val="2612" w14:font="MS Gothic"/>
                  <w14:uncheckedState w14:val="2610" w14:font="MS Gothic"/>
                </w14:checkbox>
              </w:sdtPr>
              <w:sdtContent>
                <w:r w:rsidRPr="003B4F11">
                  <w:rPr>
                    <w:rFonts w:ascii="MS Gothic" w:eastAsia="MS Gothic" w:hAnsi="MS Gothic" w:hint="eastAsia"/>
                    <w:position w:val="-2"/>
                  </w:rPr>
                  <w:t>☐</w:t>
                </w:r>
              </w:sdtContent>
            </w:sdt>
            <w:r w:rsidRPr="003B4F11">
              <w:t xml:space="preserve"> </w:t>
            </w:r>
            <w:r>
              <w:t>Yes</w:t>
            </w:r>
            <w:r w:rsidRPr="003B4F11">
              <w:t xml:space="preserve">   </w:t>
            </w:r>
            <w:sdt>
              <w:sdtPr>
                <w:rPr>
                  <w:position w:val="-2"/>
                </w:rPr>
                <w:id w:val="1867260802"/>
                <w14:checkbox>
                  <w14:checked w14:val="0"/>
                  <w14:checkedState w14:val="2612" w14:font="MS Gothic"/>
                  <w14:uncheckedState w14:val="2610" w14:font="MS Gothic"/>
                </w14:checkbox>
              </w:sdtPr>
              <w:sdtContent>
                <w:r w:rsidRPr="003B4F11">
                  <w:rPr>
                    <w:rFonts w:ascii="MS Gothic" w:eastAsia="MS Gothic" w:hAnsi="MS Gothic" w:hint="eastAsia"/>
                    <w:position w:val="-2"/>
                  </w:rPr>
                  <w:t>☐</w:t>
                </w:r>
              </w:sdtContent>
            </w:sdt>
            <w:r w:rsidRPr="003B4F11">
              <w:t xml:space="preserve"> </w:t>
            </w:r>
            <w:r>
              <w:t>No</w:t>
            </w:r>
          </w:p>
        </w:tc>
      </w:tr>
    </w:tbl>
    <w:p w14:paraId="0444C33D" w14:textId="77777777" w:rsidR="00166BE0" w:rsidRDefault="00166BE0" w:rsidP="00166BE0"/>
    <w:p w14:paraId="5D029E61" w14:textId="77777777" w:rsidR="00166BE0" w:rsidRDefault="00166BE0" w:rsidP="00166BE0">
      <w:pPr>
        <w:pStyle w:val="Heading1-TopofFirstPage"/>
      </w:pPr>
      <w:r>
        <w:t>Eligibility Screening</w:t>
      </w:r>
    </w:p>
    <w:tbl>
      <w:tblPr>
        <w:tblStyle w:val="TablewithHeadings"/>
        <w:tblW w:w="5000" w:type="pct"/>
        <w:tblLook w:val="04A0" w:firstRow="1" w:lastRow="0" w:firstColumn="1" w:lastColumn="0" w:noHBand="0" w:noVBand="1"/>
      </w:tblPr>
      <w:tblGrid>
        <w:gridCol w:w="9638"/>
      </w:tblGrid>
      <w:tr w:rsidR="00166BE0" w14:paraId="5C3D5BDD" w14:textId="77777777" w:rsidTr="0008421B">
        <w:trPr>
          <w:cnfStyle w:val="100000000000" w:firstRow="1" w:lastRow="0" w:firstColumn="0" w:lastColumn="0" w:oddVBand="0" w:evenVBand="0" w:oddHBand="0" w:evenHBand="0" w:firstRowFirstColumn="0" w:firstRowLastColumn="0" w:lastRowFirstColumn="0" w:lastRowLastColumn="0"/>
          <w:trHeight w:val="255"/>
        </w:trPr>
        <w:tc>
          <w:tcPr>
            <w:tcW w:w="5000" w:type="pct"/>
            <w:tcBorders>
              <w:top w:val="nil"/>
              <w:left w:val="nil"/>
              <w:bottom w:val="nil"/>
              <w:right w:val="nil"/>
            </w:tcBorders>
          </w:tcPr>
          <w:p w14:paraId="4882C7F2" w14:textId="77777777" w:rsidR="00166BE0" w:rsidRDefault="00166BE0" w:rsidP="00DB1C0A">
            <w:r>
              <w:t>Essential Criteria</w:t>
            </w:r>
          </w:p>
        </w:tc>
      </w:tr>
      <w:tr w:rsidR="00166BE0" w14:paraId="1942F887"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tcBorders>
              <w:top w:val="nil"/>
              <w:left w:val="nil"/>
              <w:bottom w:val="nil"/>
              <w:right w:val="nil"/>
            </w:tcBorders>
          </w:tcPr>
          <w:p w14:paraId="38FA1C08" w14:textId="77777777" w:rsidR="00166BE0" w:rsidRPr="00821D71" w:rsidRDefault="00166BE0" w:rsidP="00DB1C0A">
            <w:pPr>
              <w:rPr>
                <w:b/>
                <w:bCs/>
                <w:color w:val="00727D" w:themeColor="accent1"/>
                <w:position w:val="-2"/>
              </w:rPr>
            </w:pPr>
            <w:r w:rsidRPr="00821D71">
              <w:rPr>
                <w:b/>
                <w:bCs/>
                <w:color w:val="00727D" w:themeColor="accent1"/>
                <w:position w:val="-2"/>
              </w:rPr>
              <w:t>*Service Region:</w:t>
            </w:r>
          </w:p>
          <w:p w14:paraId="6E122436" w14:textId="77777777" w:rsidR="00166BE0" w:rsidRPr="00821D71" w:rsidRDefault="00166BE0" w:rsidP="00DB1C0A">
            <w:pPr>
              <w:rPr>
                <w:color w:val="00727D" w:themeColor="accent1"/>
                <w:position w:val="-2"/>
              </w:rPr>
            </w:pPr>
            <w:r w:rsidRPr="00821D71">
              <w:rPr>
                <w:color w:val="00727D" w:themeColor="accent1"/>
                <w:position w:val="-2"/>
              </w:rPr>
              <w:t>Rent to Live is available for eligible individuals and families in Greater Darwin Region.</w:t>
            </w:r>
          </w:p>
          <w:p w14:paraId="49042C7E" w14:textId="77777777" w:rsidR="00166BE0" w:rsidRPr="00A00CDD" w:rsidRDefault="00000000" w:rsidP="00DB1C0A">
            <w:sdt>
              <w:sdtPr>
                <w:rPr>
                  <w:position w:val="-2"/>
                </w:rPr>
                <w:id w:val="475731030"/>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Darwin City</w:t>
            </w:r>
          </w:p>
          <w:p w14:paraId="402BC7CC" w14:textId="77777777" w:rsidR="00166BE0" w:rsidRDefault="00000000" w:rsidP="00DB1C0A">
            <w:sdt>
              <w:sdtPr>
                <w:rPr>
                  <w:position w:val="-2"/>
                </w:rPr>
                <w:id w:val="1671746038"/>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 xml:space="preserve">Darwin Suburbs </w:t>
            </w:r>
          </w:p>
          <w:p w14:paraId="6A9CB7C5" w14:textId="77777777" w:rsidR="00166BE0" w:rsidRPr="00821D71" w:rsidRDefault="00000000" w:rsidP="00DB1C0A">
            <w:sdt>
              <w:sdtPr>
                <w:rPr>
                  <w:position w:val="-2"/>
                </w:rPr>
                <w:id w:val="-448002477"/>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 xml:space="preserve">Palmerston </w:t>
            </w:r>
          </w:p>
        </w:tc>
      </w:tr>
      <w:tr w:rsidR="00166BE0" w14:paraId="4F5AA7F1"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tcBorders>
              <w:top w:val="nil"/>
              <w:left w:val="nil"/>
              <w:bottom w:val="nil"/>
              <w:right w:val="nil"/>
            </w:tcBorders>
          </w:tcPr>
          <w:p w14:paraId="39452577" w14:textId="77777777" w:rsidR="00166BE0" w:rsidRPr="00B42962" w:rsidRDefault="00166BE0" w:rsidP="00DB1C0A">
            <w:pPr>
              <w:rPr>
                <w:color w:val="00727D" w:themeColor="accent1"/>
                <w:position w:val="-2"/>
              </w:rPr>
            </w:pPr>
            <w:r w:rsidRPr="00B42962">
              <w:rPr>
                <w:b/>
                <w:bCs/>
                <w:color w:val="00727D" w:themeColor="accent1"/>
                <w:position w:val="-2"/>
              </w:rPr>
              <w:t>*Service User Group</w:t>
            </w:r>
            <w:r w:rsidRPr="00B42962">
              <w:rPr>
                <w:color w:val="00727D" w:themeColor="accent1"/>
                <w:position w:val="-2"/>
              </w:rPr>
              <w:t xml:space="preserve"> (tick all that apply)</w:t>
            </w:r>
          </w:p>
          <w:p w14:paraId="2CBB1894" w14:textId="77777777" w:rsidR="00166BE0" w:rsidRPr="00A00CDD" w:rsidRDefault="00000000" w:rsidP="00DB1C0A">
            <w:sdt>
              <w:sdtPr>
                <w:rPr>
                  <w:position w:val="-2"/>
                </w:rPr>
                <w:id w:val="718858563"/>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Aged 18 years or over (Adult Occupant/Main Applicant)</w:t>
            </w:r>
          </w:p>
          <w:p w14:paraId="20AAB125" w14:textId="77777777" w:rsidR="00166BE0" w:rsidRPr="00821D71" w:rsidRDefault="00000000" w:rsidP="00DB1C0A">
            <w:sdt>
              <w:sdtPr>
                <w:rPr>
                  <w:position w:val="-2"/>
                </w:rPr>
                <w:id w:val="480591057"/>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Currently experiencing homelessness or at risk of homelessness</w:t>
            </w:r>
          </w:p>
        </w:tc>
      </w:tr>
    </w:tbl>
    <w:p w14:paraId="63E997AC" w14:textId="77777777" w:rsidR="00166BE0" w:rsidRDefault="00166BE0" w:rsidP="00166BE0"/>
    <w:tbl>
      <w:tblPr>
        <w:tblStyle w:val="TablewithHeadings"/>
        <w:tblW w:w="5000" w:type="pct"/>
        <w:tblLook w:val="04A0" w:firstRow="1" w:lastRow="0" w:firstColumn="1" w:lastColumn="0" w:noHBand="0" w:noVBand="1"/>
      </w:tblPr>
      <w:tblGrid>
        <w:gridCol w:w="993"/>
        <w:gridCol w:w="3828"/>
        <w:gridCol w:w="4817"/>
      </w:tblGrid>
      <w:tr w:rsidR="00166BE0" w14:paraId="486FBB06" w14:textId="77777777" w:rsidTr="0008421B">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3"/>
            <w:tcBorders>
              <w:top w:val="nil"/>
              <w:left w:val="nil"/>
              <w:bottom w:val="nil"/>
              <w:right w:val="nil"/>
            </w:tcBorders>
          </w:tcPr>
          <w:p w14:paraId="136C9A7F" w14:textId="77777777" w:rsidR="00166BE0" w:rsidRDefault="00166BE0" w:rsidP="00DB1C0A">
            <w:r>
              <w:t>Supporting Documentation</w:t>
            </w:r>
          </w:p>
        </w:tc>
      </w:tr>
      <w:tr w:rsidR="00166BE0" w14:paraId="5D0FD092"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3"/>
            <w:tcBorders>
              <w:top w:val="nil"/>
              <w:left w:val="nil"/>
              <w:bottom w:val="nil"/>
              <w:right w:val="nil"/>
            </w:tcBorders>
          </w:tcPr>
          <w:p w14:paraId="0166BA90" w14:textId="77777777" w:rsidR="00166BE0" w:rsidRPr="00B42962" w:rsidRDefault="00166BE0" w:rsidP="00DB1C0A">
            <w:pPr>
              <w:rPr>
                <w:b/>
                <w:bCs/>
                <w:color w:val="00727D" w:themeColor="accent1"/>
                <w:position w:val="-2"/>
              </w:rPr>
            </w:pPr>
            <w:r w:rsidRPr="00821D71">
              <w:rPr>
                <w:b/>
                <w:bCs/>
                <w:color w:val="00727D" w:themeColor="accent1"/>
                <w:position w:val="-2"/>
              </w:rPr>
              <w:t>*</w:t>
            </w:r>
            <w:r>
              <w:rPr>
                <w:b/>
                <w:bCs/>
                <w:color w:val="00727D" w:themeColor="accent1"/>
                <w:position w:val="-2"/>
              </w:rPr>
              <w:t xml:space="preserve">For us to assess your eligibility, please provide as many of the below as possible: </w:t>
            </w:r>
          </w:p>
        </w:tc>
      </w:tr>
      <w:tr w:rsidR="00166BE0" w14:paraId="6F2D8FD1"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2501" w:type="pct"/>
            <w:gridSpan w:val="2"/>
            <w:tcBorders>
              <w:top w:val="nil"/>
              <w:left w:val="nil"/>
              <w:bottom w:val="nil"/>
              <w:right w:val="nil"/>
            </w:tcBorders>
          </w:tcPr>
          <w:p w14:paraId="42C15BF7" w14:textId="77777777" w:rsidR="00166BE0" w:rsidRPr="00821D71" w:rsidRDefault="00166BE0" w:rsidP="00DB1C0A">
            <w:pPr>
              <w:rPr>
                <w:b/>
                <w:bCs/>
                <w:color w:val="00727D" w:themeColor="accent1"/>
                <w:position w:val="-2"/>
              </w:rPr>
            </w:pPr>
            <w:r>
              <w:rPr>
                <w:position w:val="-2"/>
              </w:rPr>
              <w:t xml:space="preserve">Centrelink or Income Statement: </w:t>
            </w:r>
            <w:sdt>
              <w:sdtPr>
                <w:rPr>
                  <w:position w:val="-2"/>
                </w:rPr>
                <w:id w:val="119503439"/>
                <w14:checkbox>
                  <w14:checked w14:val="0"/>
                  <w14:checkedState w14:val="2612" w14:font="MS Gothic"/>
                  <w14:uncheckedState w14:val="2610" w14:font="MS Gothic"/>
                </w14:checkbox>
              </w:sdtPr>
              <w:sdtContent>
                <w:r w:rsidRPr="00A00CDD">
                  <w:rPr>
                    <w:rFonts w:ascii="MS Gothic" w:eastAsia="MS Gothic" w:hAnsi="MS Gothic" w:hint="eastAsia"/>
                    <w:position w:val="-2"/>
                  </w:rPr>
                  <w:t>☐</w:t>
                </w:r>
              </w:sdtContent>
            </w:sdt>
            <w:r w:rsidRPr="00A00CDD">
              <w:t xml:space="preserve"> </w:t>
            </w:r>
            <w:r>
              <w:t xml:space="preserve">Yes </w:t>
            </w:r>
            <w:r>
              <w:rPr>
                <w:position w:val="-2"/>
              </w:rPr>
              <w:t xml:space="preserve"> </w:t>
            </w:r>
            <w:sdt>
              <w:sdtPr>
                <w:rPr>
                  <w:position w:val="-2"/>
                </w:rPr>
                <w:id w:val="-1234848949"/>
                <w14:checkbox>
                  <w14:checked w14:val="0"/>
                  <w14:checkedState w14:val="2612" w14:font="MS Gothic"/>
                  <w14:uncheckedState w14:val="2610" w14:font="MS Gothic"/>
                </w14:checkbox>
              </w:sdtPr>
              <w:sdtContent>
                <w:r w:rsidRPr="00A00CDD">
                  <w:rPr>
                    <w:rFonts w:ascii="MS Gothic" w:eastAsia="MS Gothic" w:hAnsi="MS Gothic" w:hint="eastAsia"/>
                    <w:position w:val="-2"/>
                  </w:rPr>
                  <w:t>☐</w:t>
                </w:r>
              </w:sdtContent>
            </w:sdt>
            <w:r>
              <w:rPr>
                <w:position w:val="-2"/>
              </w:rPr>
              <w:t xml:space="preserve"> No CRN:</w:t>
            </w:r>
          </w:p>
        </w:tc>
        <w:tc>
          <w:tcPr>
            <w:tcW w:w="2499" w:type="pct"/>
            <w:tcBorders>
              <w:top w:val="nil"/>
              <w:left w:val="nil"/>
              <w:bottom w:val="single" w:sz="4" w:space="0" w:color="auto"/>
              <w:right w:val="nil"/>
            </w:tcBorders>
          </w:tcPr>
          <w:p w14:paraId="0EF1D964" w14:textId="77777777" w:rsidR="00166BE0" w:rsidRPr="00821D71" w:rsidRDefault="00166BE0" w:rsidP="00DB1C0A">
            <w:pPr>
              <w:rPr>
                <w:b/>
                <w:bCs/>
                <w:color w:val="00727D" w:themeColor="accent1"/>
                <w:position w:val="-2"/>
              </w:rPr>
            </w:pPr>
          </w:p>
        </w:tc>
      </w:tr>
      <w:tr w:rsidR="00166BE0" w14:paraId="424EB203"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3"/>
            <w:tcBorders>
              <w:top w:val="nil"/>
              <w:left w:val="nil"/>
              <w:bottom w:val="nil"/>
              <w:right w:val="nil"/>
            </w:tcBorders>
          </w:tcPr>
          <w:p w14:paraId="41F3317F" w14:textId="77777777" w:rsidR="00166BE0" w:rsidRDefault="00166BE0" w:rsidP="00DB1C0A">
            <w:pPr>
              <w:rPr>
                <w:position w:val="-2"/>
              </w:rPr>
            </w:pPr>
            <w:r>
              <w:rPr>
                <w:position w:val="-2"/>
              </w:rPr>
              <w:t xml:space="preserve">Proof of Income (payslip, ATO notice): </w:t>
            </w:r>
            <w:sdt>
              <w:sdtPr>
                <w:rPr>
                  <w:position w:val="-2"/>
                </w:rPr>
                <w:id w:val="337515489"/>
                <w14:checkbox>
                  <w14:checked w14:val="0"/>
                  <w14:checkedState w14:val="2612" w14:font="MS Gothic"/>
                  <w14:uncheckedState w14:val="2610" w14:font="MS Gothic"/>
                </w14:checkbox>
              </w:sdtPr>
              <w:sdtContent>
                <w:r w:rsidRPr="00A00CDD">
                  <w:rPr>
                    <w:rFonts w:ascii="MS Gothic" w:eastAsia="MS Gothic" w:hAnsi="MS Gothic" w:hint="eastAsia"/>
                    <w:position w:val="-2"/>
                  </w:rPr>
                  <w:t>☐</w:t>
                </w:r>
              </w:sdtContent>
            </w:sdt>
            <w:r w:rsidRPr="00A00CDD">
              <w:t xml:space="preserve"> </w:t>
            </w:r>
            <w:r>
              <w:t xml:space="preserve">Yes </w:t>
            </w:r>
            <w:r>
              <w:rPr>
                <w:position w:val="-2"/>
              </w:rPr>
              <w:t xml:space="preserve"> </w:t>
            </w:r>
            <w:sdt>
              <w:sdtPr>
                <w:rPr>
                  <w:position w:val="-2"/>
                </w:rPr>
                <w:id w:val="-229007452"/>
                <w14:checkbox>
                  <w14:checked w14:val="0"/>
                  <w14:checkedState w14:val="2612" w14:font="MS Gothic"/>
                  <w14:uncheckedState w14:val="2610" w14:font="MS Gothic"/>
                </w14:checkbox>
              </w:sdtPr>
              <w:sdtContent>
                <w:r w:rsidRPr="00A00CDD">
                  <w:rPr>
                    <w:rFonts w:ascii="MS Gothic" w:eastAsia="MS Gothic" w:hAnsi="MS Gothic" w:hint="eastAsia"/>
                    <w:position w:val="-2"/>
                  </w:rPr>
                  <w:t>☐</w:t>
                </w:r>
              </w:sdtContent>
            </w:sdt>
            <w:r>
              <w:rPr>
                <w:position w:val="-2"/>
              </w:rPr>
              <w:t xml:space="preserve"> No</w:t>
            </w:r>
          </w:p>
          <w:p w14:paraId="29BEB69F" w14:textId="77777777" w:rsidR="00166BE0" w:rsidRDefault="00166BE0" w:rsidP="00DB1C0A">
            <w:pPr>
              <w:rPr>
                <w:position w:val="-2"/>
              </w:rPr>
            </w:pPr>
            <w:r>
              <w:rPr>
                <w:position w:val="-2"/>
              </w:rPr>
              <w:t xml:space="preserve">Rental history evidence (rental ledger, rental invoices etc.): </w:t>
            </w:r>
            <w:sdt>
              <w:sdtPr>
                <w:rPr>
                  <w:position w:val="-2"/>
                </w:rPr>
                <w:id w:val="2103143634"/>
                <w14:checkbox>
                  <w14:checked w14:val="0"/>
                  <w14:checkedState w14:val="2612" w14:font="MS Gothic"/>
                  <w14:uncheckedState w14:val="2610" w14:font="MS Gothic"/>
                </w14:checkbox>
              </w:sdtPr>
              <w:sdtContent>
                <w:r w:rsidRPr="00A00CDD">
                  <w:rPr>
                    <w:rFonts w:ascii="MS Gothic" w:eastAsia="MS Gothic" w:hAnsi="MS Gothic" w:hint="eastAsia"/>
                    <w:position w:val="-2"/>
                  </w:rPr>
                  <w:t>☐</w:t>
                </w:r>
              </w:sdtContent>
            </w:sdt>
            <w:r w:rsidRPr="00A00CDD">
              <w:t xml:space="preserve"> </w:t>
            </w:r>
            <w:r>
              <w:t xml:space="preserve">Yes </w:t>
            </w:r>
            <w:r>
              <w:rPr>
                <w:position w:val="-2"/>
              </w:rPr>
              <w:t xml:space="preserve"> </w:t>
            </w:r>
            <w:sdt>
              <w:sdtPr>
                <w:rPr>
                  <w:position w:val="-2"/>
                </w:rPr>
                <w:id w:val="261891294"/>
                <w14:checkbox>
                  <w14:checked w14:val="0"/>
                  <w14:checkedState w14:val="2612" w14:font="MS Gothic"/>
                  <w14:uncheckedState w14:val="2610" w14:font="MS Gothic"/>
                </w14:checkbox>
              </w:sdtPr>
              <w:sdtContent>
                <w:r w:rsidRPr="00A00CDD">
                  <w:rPr>
                    <w:rFonts w:ascii="MS Gothic" w:eastAsia="MS Gothic" w:hAnsi="MS Gothic" w:hint="eastAsia"/>
                    <w:position w:val="-2"/>
                  </w:rPr>
                  <w:t>☐</w:t>
                </w:r>
              </w:sdtContent>
            </w:sdt>
            <w:r>
              <w:rPr>
                <w:position w:val="-2"/>
              </w:rPr>
              <w:t xml:space="preserve"> No</w:t>
            </w:r>
          </w:p>
          <w:p w14:paraId="1470B14E" w14:textId="77777777" w:rsidR="00166BE0" w:rsidRPr="00B42962" w:rsidRDefault="00166BE0" w:rsidP="00DB1C0A">
            <w:r>
              <w:t xml:space="preserve">Other hardship evidence (debts, support letter, eviction notice): </w:t>
            </w:r>
            <w:sdt>
              <w:sdtPr>
                <w:rPr>
                  <w:position w:val="-2"/>
                </w:rPr>
                <w:id w:val="798413931"/>
                <w14:checkbox>
                  <w14:checked w14:val="0"/>
                  <w14:checkedState w14:val="2612" w14:font="MS Gothic"/>
                  <w14:uncheckedState w14:val="2610" w14:font="MS Gothic"/>
                </w14:checkbox>
              </w:sdtPr>
              <w:sdtContent>
                <w:r w:rsidRPr="00A00CDD">
                  <w:rPr>
                    <w:rFonts w:ascii="MS Gothic" w:eastAsia="MS Gothic" w:hAnsi="MS Gothic" w:hint="eastAsia"/>
                    <w:position w:val="-2"/>
                  </w:rPr>
                  <w:t>☐</w:t>
                </w:r>
              </w:sdtContent>
            </w:sdt>
            <w:r w:rsidRPr="00A00CDD">
              <w:t xml:space="preserve"> </w:t>
            </w:r>
            <w:r>
              <w:t xml:space="preserve">Yes </w:t>
            </w:r>
            <w:r>
              <w:rPr>
                <w:position w:val="-2"/>
              </w:rPr>
              <w:t xml:space="preserve"> </w:t>
            </w:r>
            <w:sdt>
              <w:sdtPr>
                <w:rPr>
                  <w:position w:val="-2"/>
                </w:rPr>
                <w:id w:val="2022501768"/>
                <w14:checkbox>
                  <w14:checked w14:val="0"/>
                  <w14:checkedState w14:val="2612" w14:font="MS Gothic"/>
                  <w14:uncheckedState w14:val="2610" w14:font="MS Gothic"/>
                </w14:checkbox>
              </w:sdtPr>
              <w:sdtContent>
                <w:r w:rsidRPr="00A00CDD">
                  <w:rPr>
                    <w:rFonts w:ascii="MS Gothic" w:eastAsia="MS Gothic" w:hAnsi="MS Gothic" w:hint="eastAsia"/>
                    <w:position w:val="-2"/>
                  </w:rPr>
                  <w:t>☐</w:t>
                </w:r>
              </w:sdtContent>
            </w:sdt>
            <w:r>
              <w:rPr>
                <w:position w:val="-2"/>
              </w:rPr>
              <w:t xml:space="preserve"> No</w:t>
            </w:r>
          </w:p>
        </w:tc>
      </w:tr>
      <w:tr w:rsidR="00166BE0" w14:paraId="5F77B01E"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3"/>
            <w:tcBorders>
              <w:top w:val="nil"/>
              <w:left w:val="nil"/>
              <w:bottom w:val="nil"/>
              <w:right w:val="nil"/>
            </w:tcBorders>
          </w:tcPr>
          <w:p w14:paraId="600FEB2A" w14:textId="77777777" w:rsidR="00166BE0" w:rsidRDefault="00166BE0" w:rsidP="00DB1C0A">
            <w:pPr>
              <w:rPr>
                <w:color w:val="00727D" w:themeColor="accent1"/>
                <w:position w:val="-2"/>
              </w:rPr>
            </w:pPr>
            <w:r w:rsidRPr="00B42962">
              <w:rPr>
                <w:color w:val="00727D" w:themeColor="accent1"/>
                <w:position w:val="-2"/>
              </w:rPr>
              <w:lastRenderedPageBreak/>
              <w:t xml:space="preserve">Reasons for the inability to access the private rental market independently (tick all that applies): </w:t>
            </w:r>
          </w:p>
          <w:p w14:paraId="5DBD8E6F" w14:textId="77777777" w:rsidR="00166BE0" w:rsidRPr="00A00CDD" w:rsidRDefault="00000000" w:rsidP="00DB1C0A">
            <w:sdt>
              <w:sdtPr>
                <w:rPr>
                  <w:position w:val="-2"/>
                </w:rPr>
                <w:id w:val="351154435"/>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Low income</w:t>
            </w:r>
          </w:p>
          <w:p w14:paraId="4C0E32E8" w14:textId="77777777" w:rsidR="00166BE0" w:rsidRDefault="00000000" w:rsidP="00DB1C0A">
            <w:sdt>
              <w:sdtPr>
                <w:rPr>
                  <w:position w:val="-2"/>
                </w:rPr>
                <w:id w:val="-1673481341"/>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 xml:space="preserve">Unemployment </w:t>
            </w:r>
          </w:p>
          <w:p w14:paraId="57C3CE6A" w14:textId="77777777" w:rsidR="00166BE0" w:rsidRDefault="00000000" w:rsidP="00DB1C0A">
            <w:sdt>
              <w:sdtPr>
                <w:rPr>
                  <w:position w:val="-2"/>
                </w:rPr>
                <w:id w:val="236994044"/>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Mental Health</w:t>
            </w:r>
          </w:p>
          <w:p w14:paraId="0DD29413" w14:textId="77777777" w:rsidR="00166BE0" w:rsidRDefault="00000000" w:rsidP="00DB1C0A">
            <w:pPr>
              <w:rPr>
                <w:position w:val="-2"/>
              </w:rPr>
            </w:pPr>
            <w:sdt>
              <w:sdtPr>
                <w:rPr>
                  <w:position w:val="-2"/>
                </w:rPr>
                <w:id w:val="5175532"/>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Pr>
                <w:position w:val="-2"/>
              </w:rPr>
              <w:t xml:space="preserve"> Physical Health</w:t>
            </w:r>
          </w:p>
          <w:p w14:paraId="62874F07" w14:textId="77777777" w:rsidR="00166BE0" w:rsidRDefault="00000000" w:rsidP="00DB1C0A">
            <w:pPr>
              <w:rPr>
                <w:position w:val="-2"/>
              </w:rPr>
            </w:pPr>
            <w:sdt>
              <w:sdtPr>
                <w:rPr>
                  <w:position w:val="-2"/>
                </w:rPr>
                <w:id w:val="1318610770"/>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Pr>
                <w:position w:val="-2"/>
              </w:rPr>
              <w:t xml:space="preserve"> Disability</w:t>
            </w:r>
          </w:p>
          <w:p w14:paraId="7BEFAD3C" w14:textId="77777777" w:rsidR="00166BE0" w:rsidRDefault="00000000" w:rsidP="00DB1C0A">
            <w:pPr>
              <w:rPr>
                <w:position w:val="-2"/>
              </w:rPr>
            </w:pPr>
            <w:sdt>
              <w:sdtPr>
                <w:rPr>
                  <w:position w:val="-2"/>
                </w:rPr>
                <w:id w:val="-1387642821"/>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Pr>
                <w:position w:val="-2"/>
              </w:rPr>
              <w:t xml:space="preserve"> AOD</w:t>
            </w:r>
          </w:p>
          <w:p w14:paraId="34D5D401" w14:textId="77777777" w:rsidR="00166BE0" w:rsidRDefault="00000000" w:rsidP="00DB1C0A">
            <w:pPr>
              <w:rPr>
                <w:position w:val="-2"/>
              </w:rPr>
            </w:pPr>
            <w:sdt>
              <w:sdtPr>
                <w:rPr>
                  <w:position w:val="-2"/>
                </w:rPr>
                <w:id w:val="-592394909"/>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Pr>
                <w:position w:val="-2"/>
              </w:rPr>
              <w:t xml:space="preserve"> Previous Eviction</w:t>
            </w:r>
          </w:p>
          <w:p w14:paraId="0A32F1EC" w14:textId="77777777" w:rsidR="00166BE0" w:rsidRPr="00B42962" w:rsidRDefault="00000000" w:rsidP="00DB1C0A">
            <w:pPr>
              <w:rPr>
                <w:position w:val="-2"/>
              </w:rPr>
            </w:pPr>
            <w:sdt>
              <w:sdtPr>
                <w:rPr>
                  <w:position w:val="-2"/>
                </w:rPr>
                <w:id w:val="-411931614"/>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Pr>
                <w:position w:val="-2"/>
              </w:rPr>
              <w:t xml:space="preserve"> Poor rental history</w:t>
            </w:r>
          </w:p>
        </w:tc>
      </w:tr>
      <w:tr w:rsidR="00166BE0" w14:paraId="29DE631E"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15" w:type="pct"/>
            <w:tcBorders>
              <w:top w:val="nil"/>
              <w:left w:val="nil"/>
              <w:bottom w:val="nil"/>
              <w:right w:val="nil"/>
            </w:tcBorders>
          </w:tcPr>
          <w:p w14:paraId="0DAC5062" w14:textId="77777777" w:rsidR="00166BE0" w:rsidRPr="00B42962" w:rsidRDefault="00000000" w:rsidP="00DB1C0A">
            <w:pPr>
              <w:rPr>
                <w:color w:val="00727D" w:themeColor="accent1"/>
                <w:position w:val="-2"/>
              </w:rPr>
            </w:pPr>
            <w:sdt>
              <w:sdtPr>
                <w:rPr>
                  <w:position w:val="-2"/>
                </w:rPr>
                <w:id w:val="569396447"/>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Pr>
                <w:position w:val="-2"/>
              </w:rPr>
              <w:t xml:space="preserve"> Other</w:t>
            </w:r>
          </w:p>
        </w:tc>
        <w:tc>
          <w:tcPr>
            <w:tcW w:w="4485" w:type="pct"/>
            <w:gridSpan w:val="2"/>
            <w:tcBorders>
              <w:top w:val="nil"/>
              <w:left w:val="nil"/>
              <w:bottom w:val="single" w:sz="4" w:space="0" w:color="auto"/>
              <w:right w:val="nil"/>
            </w:tcBorders>
          </w:tcPr>
          <w:p w14:paraId="26947F25" w14:textId="77777777" w:rsidR="00166BE0" w:rsidRPr="00B42962" w:rsidRDefault="00166BE0" w:rsidP="00DB1C0A">
            <w:pPr>
              <w:rPr>
                <w:color w:val="00727D" w:themeColor="accent1"/>
                <w:position w:val="-2"/>
              </w:rPr>
            </w:pPr>
          </w:p>
        </w:tc>
      </w:tr>
      <w:tr w:rsidR="00166BE0" w14:paraId="6D758BA2"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3"/>
            <w:tcBorders>
              <w:top w:val="nil"/>
              <w:left w:val="nil"/>
              <w:bottom w:val="single" w:sz="4" w:space="0" w:color="auto"/>
              <w:right w:val="nil"/>
            </w:tcBorders>
          </w:tcPr>
          <w:p w14:paraId="538D43F9" w14:textId="77777777" w:rsidR="00166BE0" w:rsidRPr="00B42962" w:rsidRDefault="00166BE0" w:rsidP="00DB1C0A">
            <w:pPr>
              <w:rPr>
                <w:color w:val="00727D" w:themeColor="accent1"/>
              </w:rPr>
            </w:pPr>
            <w:r w:rsidRPr="00B42962">
              <w:rPr>
                <w:color w:val="00727D" w:themeColor="accent1"/>
              </w:rPr>
              <w:t xml:space="preserve">Briefly describe the reasons, to help us understand the situation and plan appropriate supports: </w:t>
            </w:r>
          </w:p>
        </w:tc>
      </w:tr>
      <w:tr w:rsidR="00166BE0" w14:paraId="32E64932"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3"/>
            <w:tcBorders>
              <w:top w:val="single" w:sz="4" w:space="0" w:color="auto"/>
              <w:left w:val="single" w:sz="4" w:space="0" w:color="auto"/>
              <w:bottom w:val="single" w:sz="4" w:space="0" w:color="auto"/>
              <w:right w:val="single" w:sz="4" w:space="0" w:color="auto"/>
            </w:tcBorders>
          </w:tcPr>
          <w:p w14:paraId="517AC06F" w14:textId="77777777" w:rsidR="00166BE0" w:rsidRDefault="00166BE0" w:rsidP="00DB1C0A"/>
          <w:p w14:paraId="6D354274" w14:textId="77777777" w:rsidR="00166BE0" w:rsidRDefault="00166BE0" w:rsidP="00DB1C0A"/>
          <w:p w14:paraId="2F435E11" w14:textId="77777777" w:rsidR="00166BE0" w:rsidRDefault="00166BE0" w:rsidP="00DB1C0A"/>
          <w:p w14:paraId="467C8AD1" w14:textId="77777777" w:rsidR="00166BE0" w:rsidRDefault="00166BE0" w:rsidP="00DB1C0A"/>
        </w:tc>
      </w:tr>
      <w:tr w:rsidR="00166BE0" w14:paraId="6686146F"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3"/>
            <w:tcBorders>
              <w:top w:val="single" w:sz="4" w:space="0" w:color="auto"/>
              <w:left w:val="nil"/>
              <w:bottom w:val="nil"/>
              <w:right w:val="nil"/>
            </w:tcBorders>
          </w:tcPr>
          <w:p w14:paraId="4792D1C4" w14:textId="77777777" w:rsidR="00166BE0" w:rsidRDefault="00166BE0" w:rsidP="00DB1C0A">
            <w:r>
              <w:t xml:space="preserve">Clear goal to eventually enter the private rental market independently: </w:t>
            </w:r>
            <w:sdt>
              <w:sdtPr>
                <w:rPr>
                  <w:position w:val="-2"/>
                  <w:sz w:val="21"/>
                  <w:szCs w:val="21"/>
                </w:rPr>
                <w:id w:val="322474780"/>
                <w14:checkbox>
                  <w14:checked w14:val="0"/>
                  <w14:checkedState w14:val="2612" w14:font="MS Gothic"/>
                  <w14:uncheckedState w14:val="2610" w14:font="MS Gothic"/>
                </w14:checkbox>
              </w:sdtPr>
              <w:sdtContent>
                <w:r w:rsidRPr="00B42962">
                  <w:rPr>
                    <w:rFonts w:ascii="MS Gothic" w:eastAsia="MS Gothic" w:hAnsi="MS Gothic" w:hint="eastAsia"/>
                    <w:position w:val="-2"/>
                    <w:sz w:val="21"/>
                    <w:szCs w:val="21"/>
                  </w:rPr>
                  <w:t>☐</w:t>
                </w:r>
              </w:sdtContent>
            </w:sdt>
            <w:r w:rsidRPr="00B42962">
              <w:rPr>
                <w:position w:val="-2"/>
                <w:sz w:val="21"/>
                <w:szCs w:val="21"/>
              </w:rPr>
              <w:t xml:space="preserve"> Yes </w:t>
            </w:r>
            <w:sdt>
              <w:sdtPr>
                <w:rPr>
                  <w:position w:val="-2"/>
                  <w:sz w:val="21"/>
                  <w:szCs w:val="21"/>
                </w:rPr>
                <w:id w:val="-301691362"/>
                <w14:checkbox>
                  <w14:checked w14:val="0"/>
                  <w14:checkedState w14:val="2612" w14:font="MS Gothic"/>
                  <w14:uncheckedState w14:val="2610" w14:font="MS Gothic"/>
                </w14:checkbox>
              </w:sdtPr>
              <w:sdtContent>
                <w:r w:rsidRPr="00B42962">
                  <w:rPr>
                    <w:rFonts w:ascii="MS Gothic" w:eastAsia="MS Gothic" w:hAnsi="MS Gothic" w:hint="eastAsia"/>
                    <w:position w:val="-2"/>
                    <w:sz w:val="21"/>
                    <w:szCs w:val="21"/>
                  </w:rPr>
                  <w:t>☐</w:t>
                </w:r>
              </w:sdtContent>
            </w:sdt>
            <w:r w:rsidRPr="00B42962">
              <w:rPr>
                <w:position w:val="-2"/>
                <w:sz w:val="21"/>
                <w:szCs w:val="21"/>
              </w:rPr>
              <w:t xml:space="preserve"> No </w:t>
            </w:r>
            <w:sdt>
              <w:sdtPr>
                <w:rPr>
                  <w:position w:val="-2"/>
                  <w:sz w:val="21"/>
                  <w:szCs w:val="21"/>
                </w:rPr>
                <w:id w:val="1662422612"/>
                <w14:checkbox>
                  <w14:checked w14:val="0"/>
                  <w14:checkedState w14:val="2612" w14:font="MS Gothic"/>
                  <w14:uncheckedState w14:val="2610" w14:font="MS Gothic"/>
                </w14:checkbox>
              </w:sdtPr>
              <w:sdtContent>
                <w:r w:rsidRPr="00B42962">
                  <w:rPr>
                    <w:rFonts w:ascii="MS Gothic" w:eastAsia="MS Gothic" w:hAnsi="MS Gothic" w:hint="eastAsia"/>
                    <w:position w:val="-2"/>
                    <w:sz w:val="21"/>
                    <w:szCs w:val="21"/>
                  </w:rPr>
                  <w:t>☐</w:t>
                </w:r>
              </w:sdtContent>
            </w:sdt>
            <w:r w:rsidRPr="00B42962">
              <w:rPr>
                <w:position w:val="-2"/>
                <w:sz w:val="21"/>
                <w:szCs w:val="21"/>
              </w:rPr>
              <w:t xml:space="preserve"> Not Sure</w:t>
            </w:r>
          </w:p>
        </w:tc>
      </w:tr>
      <w:tr w:rsidR="00166BE0" w14:paraId="7C87F229"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2501" w:type="pct"/>
            <w:gridSpan w:val="2"/>
            <w:tcBorders>
              <w:top w:val="nil"/>
              <w:left w:val="nil"/>
              <w:bottom w:val="nil"/>
              <w:right w:val="nil"/>
            </w:tcBorders>
          </w:tcPr>
          <w:p w14:paraId="40CAC40F" w14:textId="77777777" w:rsidR="00166BE0" w:rsidRDefault="00166BE0" w:rsidP="00DB1C0A">
            <w:r>
              <w:t xml:space="preserve">Expected entry date: </w:t>
            </w:r>
          </w:p>
        </w:tc>
        <w:tc>
          <w:tcPr>
            <w:tcW w:w="2499" w:type="pct"/>
            <w:tcBorders>
              <w:top w:val="nil"/>
              <w:left w:val="nil"/>
              <w:bottom w:val="single" w:sz="4" w:space="0" w:color="auto"/>
              <w:right w:val="nil"/>
            </w:tcBorders>
          </w:tcPr>
          <w:p w14:paraId="3DD05635" w14:textId="77777777" w:rsidR="00166BE0" w:rsidRDefault="00166BE0" w:rsidP="00DB1C0A"/>
        </w:tc>
      </w:tr>
      <w:tr w:rsidR="00166BE0" w14:paraId="7C17D62C"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3"/>
            <w:tcBorders>
              <w:top w:val="nil"/>
              <w:left w:val="nil"/>
              <w:bottom w:val="nil"/>
              <w:right w:val="nil"/>
            </w:tcBorders>
          </w:tcPr>
          <w:p w14:paraId="066216F8" w14:textId="77777777" w:rsidR="00166BE0" w:rsidRPr="00B42962" w:rsidRDefault="00166BE0" w:rsidP="00DB1C0A">
            <w:pPr>
              <w:rPr>
                <w:sz w:val="21"/>
                <w:szCs w:val="21"/>
              </w:rPr>
            </w:pPr>
            <w:r w:rsidRPr="00B42962">
              <w:rPr>
                <w:sz w:val="21"/>
                <w:szCs w:val="21"/>
              </w:rPr>
              <w:t xml:space="preserve">Able to contribute towards rent and household costs as agreed under the program: </w:t>
            </w:r>
            <w:sdt>
              <w:sdtPr>
                <w:rPr>
                  <w:position w:val="-2"/>
                  <w:sz w:val="21"/>
                  <w:szCs w:val="21"/>
                </w:rPr>
                <w:id w:val="862484466"/>
                <w14:checkbox>
                  <w14:checked w14:val="0"/>
                  <w14:checkedState w14:val="2612" w14:font="MS Gothic"/>
                  <w14:uncheckedState w14:val="2610" w14:font="MS Gothic"/>
                </w14:checkbox>
              </w:sdtPr>
              <w:sdtContent>
                <w:r w:rsidRPr="00B42962">
                  <w:rPr>
                    <w:rFonts w:ascii="MS Gothic" w:eastAsia="MS Gothic" w:hAnsi="MS Gothic" w:hint="eastAsia"/>
                    <w:position w:val="-2"/>
                    <w:sz w:val="21"/>
                    <w:szCs w:val="21"/>
                  </w:rPr>
                  <w:t>☐</w:t>
                </w:r>
              </w:sdtContent>
            </w:sdt>
            <w:r w:rsidRPr="00B42962">
              <w:rPr>
                <w:position w:val="-2"/>
                <w:sz w:val="21"/>
                <w:szCs w:val="21"/>
              </w:rPr>
              <w:t xml:space="preserve"> Yes </w:t>
            </w:r>
            <w:sdt>
              <w:sdtPr>
                <w:rPr>
                  <w:position w:val="-2"/>
                  <w:sz w:val="21"/>
                  <w:szCs w:val="21"/>
                </w:rPr>
                <w:id w:val="-525799492"/>
                <w14:checkbox>
                  <w14:checked w14:val="0"/>
                  <w14:checkedState w14:val="2612" w14:font="MS Gothic"/>
                  <w14:uncheckedState w14:val="2610" w14:font="MS Gothic"/>
                </w14:checkbox>
              </w:sdtPr>
              <w:sdtContent>
                <w:r w:rsidRPr="00B42962">
                  <w:rPr>
                    <w:rFonts w:ascii="MS Gothic" w:eastAsia="MS Gothic" w:hAnsi="MS Gothic" w:hint="eastAsia"/>
                    <w:position w:val="-2"/>
                    <w:sz w:val="21"/>
                    <w:szCs w:val="21"/>
                  </w:rPr>
                  <w:t>☐</w:t>
                </w:r>
              </w:sdtContent>
            </w:sdt>
            <w:r w:rsidRPr="00B42962">
              <w:rPr>
                <w:position w:val="-2"/>
                <w:sz w:val="21"/>
                <w:szCs w:val="21"/>
              </w:rPr>
              <w:t xml:space="preserve"> No </w:t>
            </w:r>
            <w:sdt>
              <w:sdtPr>
                <w:rPr>
                  <w:position w:val="-2"/>
                  <w:sz w:val="21"/>
                  <w:szCs w:val="21"/>
                </w:rPr>
                <w:id w:val="-930744998"/>
                <w14:checkbox>
                  <w14:checked w14:val="0"/>
                  <w14:checkedState w14:val="2612" w14:font="MS Gothic"/>
                  <w14:uncheckedState w14:val="2610" w14:font="MS Gothic"/>
                </w14:checkbox>
              </w:sdtPr>
              <w:sdtContent>
                <w:r w:rsidRPr="00B42962">
                  <w:rPr>
                    <w:rFonts w:ascii="MS Gothic" w:eastAsia="MS Gothic" w:hAnsi="MS Gothic" w:hint="eastAsia"/>
                    <w:position w:val="-2"/>
                    <w:sz w:val="21"/>
                    <w:szCs w:val="21"/>
                  </w:rPr>
                  <w:t>☐</w:t>
                </w:r>
              </w:sdtContent>
            </w:sdt>
            <w:r w:rsidRPr="00B42962">
              <w:rPr>
                <w:position w:val="-2"/>
                <w:sz w:val="21"/>
                <w:szCs w:val="21"/>
              </w:rPr>
              <w:t xml:space="preserve"> Not Sure</w:t>
            </w:r>
          </w:p>
        </w:tc>
      </w:tr>
    </w:tbl>
    <w:p w14:paraId="39804B06" w14:textId="77777777" w:rsidR="00166BE0" w:rsidRPr="00821D71" w:rsidRDefault="00166BE0" w:rsidP="00166BE0"/>
    <w:tbl>
      <w:tblPr>
        <w:tblStyle w:val="TablewithHeadings"/>
        <w:tblW w:w="5000" w:type="pct"/>
        <w:tblLook w:val="04A0" w:firstRow="1" w:lastRow="0" w:firstColumn="1" w:lastColumn="0" w:noHBand="0" w:noVBand="1"/>
      </w:tblPr>
      <w:tblGrid>
        <w:gridCol w:w="9638"/>
      </w:tblGrid>
      <w:tr w:rsidR="00166BE0" w14:paraId="4A13C698" w14:textId="77777777" w:rsidTr="0008421B">
        <w:trPr>
          <w:cnfStyle w:val="100000000000" w:firstRow="1" w:lastRow="0" w:firstColumn="0" w:lastColumn="0" w:oddVBand="0" w:evenVBand="0" w:oddHBand="0" w:evenHBand="0" w:firstRowFirstColumn="0" w:firstRowLastColumn="0" w:lastRowFirstColumn="0" w:lastRowLastColumn="0"/>
          <w:trHeight w:val="255"/>
        </w:trPr>
        <w:tc>
          <w:tcPr>
            <w:tcW w:w="5000" w:type="pct"/>
            <w:tcBorders>
              <w:top w:val="nil"/>
              <w:left w:val="nil"/>
              <w:bottom w:val="nil"/>
              <w:right w:val="nil"/>
            </w:tcBorders>
          </w:tcPr>
          <w:p w14:paraId="09CAF488" w14:textId="77777777" w:rsidR="00166BE0" w:rsidRDefault="00166BE0" w:rsidP="00DB1C0A">
            <w:r>
              <w:t>Housing &amp; Tenancy Criteria</w:t>
            </w:r>
          </w:p>
        </w:tc>
      </w:tr>
      <w:tr w:rsidR="00166BE0" w14:paraId="3A19EA1C"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tcBorders>
              <w:top w:val="nil"/>
              <w:left w:val="nil"/>
              <w:bottom w:val="nil"/>
              <w:right w:val="nil"/>
            </w:tcBorders>
          </w:tcPr>
          <w:p w14:paraId="73B6901B" w14:textId="77777777" w:rsidR="00166BE0" w:rsidRPr="00A00CDD" w:rsidRDefault="00000000" w:rsidP="00DB1C0A">
            <w:sdt>
              <w:sdtPr>
                <w:rPr>
                  <w:position w:val="-2"/>
                </w:rPr>
                <w:id w:val="1885295649"/>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No viable alternative safe housing options available</w:t>
            </w:r>
          </w:p>
          <w:p w14:paraId="3DC34250" w14:textId="77777777" w:rsidR="00166BE0" w:rsidRDefault="00000000" w:rsidP="00DB1C0A">
            <w:sdt>
              <w:sdtPr>
                <w:rPr>
                  <w:position w:val="-2"/>
                </w:rPr>
                <w:id w:val="-867294849"/>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Able to live independently with appropriate supports in place</w:t>
            </w:r>
          </w:p>
          <w:p w14:paraId="06D3BD20" w14:textId="77777777" w:rsidR="00166BE0" w:rsidRDefault="00000000" w:rsidP="00DB1C0A">
            <w:sdt>
              <w:sdtPr>
                <w:rPr>
                  <w:position w:val="-2"/>
                </w:rPr>
                <w:id w:val="1344591656"/>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Willing to participate in a tenancy establishment plan and adhere to occupancy agreement conditions</w:t>
            </w:r>
          </w:p>
          <w:p w14:paraId="040B21BC" w14:textId="77777777" w:rsidR="00166BE0" w:rsidRPr="00464A00" w:rsidRDefault="00000000" w:rsidP="00DB1C0A">
            <w:pPr>
              <w:rPr>
                <w:position w:val="-2"/>
              </w:rPr>
            </w:pPr>
            <w:sdt>
              <w:sdtPr>
                <w:rPr>
                  <w:position w:val="-2"/>
                </w:rPr>
                <w:id w:val="1944955626"/>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Pr>
                <w:position w:val="-2"/>
              </w:rPr>
              <w:t xml:space="preserve"> Not currently subject to tenancy bans or legal orders that prevent renting (unless risk can be mitigated)</w:t>
            </w:r>
          </w:p>
        </w:tc>
      </w:tr>
    </w:tbl>
    <w:p w14:paraId="0F371296" w14:textId="77777777" w:rsidR="00166BE0" w:rsidRDefault="00166BE0" w:rsidP="00166BE0">
      <w:pPr>
        <w:rPr>
          <w:rFonts w:cstheme="minorHAnsi"/>
          <w:sz w:val="20"/>
          <w:szCs w:val="20"/>
        </w:rPr>
      </w:pPr>
    </w:p>
    <w:tbl>
      <w:tblPr>
        <w:tblStyle w:val="TablewithHeadings"/>
        <w:tblW w:w="5000" w:type="pct"/>
        <w:tblLook w:val="04A0" w:firstRow="1" w:lastRow="0" w:firstColumn="1" w:lastColumn="0" w:noHBand="0" w:noVBand="1"/>
      </w:tblPr>
      <w:tblGrid>
        <w:gridCol w:w="9638"/>
      </w:tblGrid>
      <w:tr w:rsidR="00166BE0" w14:paraId="376AFF90" w14:textId="77777777" w:rsidTr="0008421B">
        <w:trPr>
          <w:cnfStyle w:val="100000000000" w:firstRow="1" w:lastRow="0" w:firstColumn="0" w:lastColumn="0" w:oddVBand="0" w:evenVBand="0" w:oddHBand="0" w:evenHBand="0" w:firstRowFirstColumn="0" w:firstRowLastColumn="0" w:lastRowFirstColumn="0" w:lastRowLastColumn="0"/>
          <w:trHeight w:val="255"/>
        </w:trPr>
        <w:tc>
          <w:tcPr>
            <w:tcW w:w="5000" w:type="pct"/>
            <w:tcBorders>
              <w:top w:val="nil"/>
              <w:left w:val="nil"/>
              <w:bottom w:val="nil"/>
              <w:right w:val="nil"/>
            </w:tcBorders>
          </w:tcPr>
          <w:p w14:paraId="4ED0B2DF" w14:textId="77777777" w:rsidR="00166BE0" w:rsidRDefault="00166BE0" w:rsidP="00DB1C0A">
            <w:r>
              <w:t>Wellbeing &amp; Support Criteria</w:t>
            </w:r>
          </w:p>
        </w:tc>
      </w:tr>
      <w:tr w:rsidR="00166BE0" w14:paraId="63169FF5"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tcBorders>
              <w:top w:val="nil"/>
              <w:left w:val="nil"/>
              <w:bottom w:val="nil"/>
              <w:right w:val="nil"/>
            </w:tcBorders>
          </w:tcPr>
          <w:p w14:paraId="1EDAF608" w14:textId="77777777" w:rsidR="00166BE0" w:rsidRPr="00A00CDD" w:rsidRDefault="00000000" w:rsidP="00DB1C0A">
            <w:sdt>
              <w:sdtPr>
                <w:rPr>
                  <w:position w:val="-2"/>
                </w:rPr>
                <w:id w:val="1870337576"/>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Open to regular case management and recovery-focused support</w:t>
            </w:r>
          </w:p>
          <w:p w14:paraId="511D45A8" w14:textId="77777777" w:rsidR="00166BE0" w:rsidRDefault="00000000" w:rsidP="00DB1C0A">
            <w:sdt>
              <w:sdtPr>
                <w:rPr>
                  <w:position w:val="-2"/>
                </w:rPr>
                <w:id w:val="1535465458"/>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Willing to develop and work towards Individual Recovery Plan and Tenancy Plan</w:t>
            </w:r>
          </w:p>
          <w:p w14:paraId="6B061313" w14:textId="77777777" w:rsidR="00166BE0" w:rsidRPr="00464A00" w:rsidRDefault="00000000" w:rsidP="00DB1C0A">
            <w:sdt>
              <w:sdtPr>
                <w:rPr>
                  <w:position w:val="-2"/>
                </w:rPr>
                <w:id w:val="1053655194"/>
                <w14:checkbox>
                  <w14:checked w14:val="0"/>
                  <w14:checkedState w14:val="2612" w14:font="MS Gothic"/>
                  <w14:uncheckedState w14:val="2610" w14:font="MS Gothic"/>
                </w14:checkbox>
              </w:sdtPr>
              <w:sdtContent>
                <w:r w:rsidR="00166BE0" w:rsidRPr="00A00CDD">
                  <w:rPr>
                    <w:rFonts w:ascii="MS Gothic" w:eastAsia="MS Gothic" w:hAnsi="MS Gothic" w:hint="eastAsia"/>
                    <w:position w:val="-2"/>
                  </w:rPr>
                  <w:t>☐</w:t>
                </w:r>
              </w:sdtContent>
            </w:sdt>
            <w:r w:rsidR="00166BE0" w:rsidRPr="00A00CDD">
              <w:t xml:space="preserve"> </w:t>
            </w:r>
            <w:r w:rsidR="00166BE0">
              <w:t>Prepared to participate in life skills development (e.g., budgeting, household maintenance)</w:t>
            </w:r>
          </w:p>
        </w:tc>
      </w:tr>
    </w:tbl>
    <w:p w14:paraId="7603751C" w14:textId="77777777" w:rsidR="00166BE0" w:rsidRDefault="00166BE0" w:rsidP="00166BE0">
      <w:pPr>
        <w:rPr>
          <w:rFonts w:cstheme="minorHAnsi"/>
          <w:sz w:val="20"/>
          <w:szCs w:val="20"/>
        </w:rPr>
      </w:pPr>
    </w:p>
    <w:tbl>
      <w:tblPr>
        <w:tblStyle w:val="TablewithHeadings"/>
        <w:tblW w:w="5000" w:type="pct"/>
        <w:tblLook w:val="04A0" w:firstRow="1" w:lastRow="0" w:firstColumn="1" w:lastColumn="0" w:noHBand="0" w:noVBand="1"/>
      </w:tblPr>
      <w:tblGrid>
        <w:gridCol w:w="3119"/>
        <w:gridCol w:w="6519"/>
      </w:tblGrid>
      <w:tr w:rsidR="00166BE0" w14:paraId="7B9F8112" w14:textId="77777777" w:rsidTr="0008421B">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2"/>
            <w:tcBorders>
              <w:top w:val="nil"/>
              <w:left w:val="nil"/>
              <w:bottom w:val="nil"/>
              <w:right w:val="nil"/>
            </w:tcBorders>
          </w:tcPr>
          <w:p w14:paraId="7DB09DB7" w14:textId="77777777" w:rsidR="00166BE0" w:rsidRDefault="00166BE0" w:rsidP="00DB1C0A">
            <w:r>
              <w:t>Rental References</w:t>
            </w:r>
          </w:p>
        </w:tc>
      </w:tr>
      <w:tr w:rsidR="00166BE0" w14:paraId="5CFF4D71"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2"/>
            <w:tcBorders>
              <w:top w:val="nil"/>
              <w:left w:val="nil"/>
              <w:bottom w:val="nil"/>
              <w:right w:val="nil"/>
            </w:tcBorders>
          </w:tcPr>
          <w:p w14:paraId="312778AA" w14:textId="77777777" w:rsidR="00166BE0" w:rsidRDefault="00166BE0" w:rsidP="00DB1C0A">
            <w:pPr>
              <w:rPr>
                <w:position w:val="-2"/>
              </w:rPr>
            </w:pPr>
            <w:r>
              <w:rPr>
                <w:position w:val="-2"/>
              </w:rPr>
              <w:t xml:space="preserve">Please provide 2 rental references to support the application. </w:t>
            </w:r>
          </w:p>
          <w:p w14:paraId="524CE59A" w14:textId="77777777" w:rsidR="00166BE0" w:rsidRDefault="00166BE0" w:rsidP="00DB1C0A">
            <w:r>
              <w:t xml:space="preserve">This can be your previous landlord or property manager. If you lived with a family member or friend who was the named tenant or owner, they can provide a reference. </w:t>
            </w:r>
          </w:p>
          <w:p w14:paraId="6B112899" w14:textId="77777777" w:rsidR="00166BE0" w:rsidRDefault="00166BE0" w:rsidP="00DB1C0A">
            <w:r w:rsidRPr="00464A00">
              <w:rPr>
                <w:b/>
                <w:bCs/>
                <w:color w:val="00727D" w:themeColor="accent1"/>
              </w:rPr>
              <w:t>Note:</w:t>
            </w:r>
            <w:r w:rsidRPr="00464A00">
              <w:rPr>
                <w:color w:val="00727D" w:themeColor="accent1"/>
              </w:rPr>
              <w:t xml:space="preserve"> </w:t>
            </w:r>
            <w:r>
              <w:t xml:space="preserve">This is </w:t>
            </w:r>
            <w:r w:rsidRPr="00464A00">
              <w:rPr>
                <w:b/>
                <w:bCs/>
                <w:color w:val="00727D" w:themeColor="accent1"/>
                <w:u w:val="single"/>
              </w:rPr>
              <w:t xml:space="preserve">not </w:t>
            </w:r>
            <w:r>
              <w:t xml:space="preserve">a mandatory requirement but will strengthen your application. </w:t>
            </w:r>
          </w:p>
          <w:p w14:paraId="0C4F65C1" w14:textId="77777777" w:rsidR="00166BE0" w:rsidRPr="00464A00" w:rsidRDefault="00166BE0" w:rsidP="00DB1C0A">
            <w:pPr>
              <w:rPr>
                <w:position w:val="-2"/>
              </w:rPr>
            </w:pPr>
          </w:p>
        </w:tc>
      </w:tr>
      <w:tr w:rsidR="00166BE0" w14:paraId="140F9E09"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18" w:type="pct"/>
            <w:tcBorders>
              <w:top w:val="nil"/>
              <w:left w:val="nil"/>
              <w:bottom w:val="nil"/>
              <w:right w:val="nil"/>
            </w:tcBorders>
          </w:tcPr>
          <w:p w14:paraId="494AC7F5" w14:textId="77777777" w:rsidR="00166BE0" w:rsidRPr="00464A00" w:rsidRDefault="00166BE0" w:rsidP="00DB1C0A">
            <w:pPr>
              <w:rPr>
                <w:color w:val="00727D" w:themeColor="accent1"/>
                <w:position w:val="-2"/>
              </w:rPr>
            </w:pPr>
            <w:r w:rsidRPr="00464A00">
              <w:rPr>
                <w:color w:val="00727D" w:themeColor="accent1"/>
                <w:position w:val="-2"/>
              </w:rPr>
              <w:t>Referee 1 Name</w:t>
            </w:r>
          </w:p>
        </w:tc>
        <w:tc>
          <w:tcPr>
            <w:tcW w:w="3382" w:type="pct"/>
            <w:tcBorders>
              <w:top w:val="nil"/>
              <w:left w:val="nil"/>
              <w:bottom w:val="single" w:sz="4" w:space="0" w:color="auto"/>
              <w:right w:val="nil"/>
            </w:tcBorders>
          </w:tcPr>
          <w:p w14:paraId="54E5EF06" w14:textId="77777777" w:rsidR="00166BE0" w:rsidRDefault="00166BE0" w:rsidP="00DB1C0A">
            <w:pPr>
              <w:rPr>
                <w:position w:val="-2"/>
              </w:rPr>
            </w:pPr>
          </w:p>
        </w:tc>
      </w:tr>
      <w:tr w:rsidR="00166BE0" w14:paraId="33481081"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18" w:type="pct"/>
            <w:tcBorders>
              <w:top w:val="nil"/>
              <w:left w:val="nil"/>
              <w:bottom w:val="nil"/>
              <w:right w:val="nil"/>
            </w:tcBorders>
          </w:tcPr>
          <w:p w14:paraId="362E857A" w14:textId="77777777" w:rsidR="00166BE0" w:rsidRPr="00464A00" w:rsidRDefault="00166BE0" w:rsidP="00DB1C0A">
            <w:pPr>
              <w:rPr>
                <w:color w:val="00727D" w:themeColor="accent1"/>
                <w:position w:val="-2"/>
              </w:rPr>
            </w:pPr>
            <w:r w:rsidRPr="00464A00">
              <w:rPr>
                <w:color w:val="00727D" w:themeColor="accent1"/>
                <w:position w:val="-2"/>
              </w:rPr>
              <w:lastRenderedPageBreak/>
              <w:t>Referee Relationship to Applicant</w:t>
            </w:r>
          </w:p>
        </w:tc>
        <w:tc>
          <w:tcPr>
            <w:tcW w:w="3382" w:type="pct"/>
            <w:tcBorders>
              <w:top w:val="single" w:sz="4" w:space="0" w:color="auto"/>
              <w:left w:val="nil"/>
              <w:bottom w:val="single" w:sz="4" w:space="0" w:color="auto"/>
              <w:right w:val="nil"/>
            </w:tcBorders>
          </w:tcPr>
          <w:p w14:paraId="31C37ABA" w14:textId="77777777" w:rsidR="00166BE0" w:rsidRDefault="00166BE0" w:rsidP="00DB1C0A">
            <w:pPr>
              <w:rPr>
                <w:position w:val="-2"/>
              </w:rPr>
            </w:pPr>
          </w:p>
        </w:tc>
      </w:tr>
      <w:tr w:rsidR="00166BE0" w14:paraId="534FCA83"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18" w:type="pct"/>
            <w:tcBorders>
              <w:top w:val="nil"/>
              <w:left w:val="nil"/>
              <w:bottom w:val="nil"/>
              <w:right w:val="nil"/>
            </w:tcBorders>
          </w:tcPr>
          <w:p w14:paraId="6EAE0405" w14:textId="77777777" w:rsidR="00166BE0" w:rsidRPr="00464A00" w:rsidRDefault="00166BE0" w:rsidP="00DB1C0A">
            <w:pPr>
              <w:rPr>
                <w:color w:val="00727D" w:themeColor="accent1"/>
                <w:position w:val="-2"/>
              </w:rPr>
            </w:pPr>
            <w:r w:rsidRPr="00464A00">
              <w:rPr>
                <w:color w:val="00727D" w:themeColor="accent1"/>
                <w:position w:val="-2"/>
              </w:rPr>
              <w:t>Contact Number</w:t>
            </w:r>
          </w:p>
        </w:tc>
        <w:tc>
          <w:tcPr>
            <w:tcW w:w="3382" w:type="pct"/>
            <w:tcBorders>
              <w:top w:val="single" w:sz="4" w:space="0" w:color="auto"/>
              <w:left w:val="nil"/>
              <w:bottom w:val="single" w:sz="4" w:space="0" w:color="auto"/>
              <w:right w:val="nil"/>
            </w:tcBorders>
          </w:tcPr>
          <w:p w14:paraId="24DD27E2" w14:textId="77777777" w:rsidR="00166BE0" w:rsidRDefault="00166BE0" w:rsidP="00DB1C0A">
            <w:pPr>
              <w:rPr>
                <w:position w:val="-2"/>
              </w:rPr>
            </w:pPr>
          </w:p>
        </w:tc>
      </w:tr>
      <w:tr w:rsidR="00166BE0" w14:paraId="057DD036"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18" w:type="pct"/>
            <w:tcBorders>
              <w:top w:val="nil"/>
              <w:left w:val="nil"/>
              <w:bottom w:val="nil"/>
              <w:right w:val="nil"/>
            </w:tcBorders>
          </w:tcPr>
          <w:p w14:paraId="3718F362" w14:textId="77777777" w:rsidR="00166BE0" w:rsidRPr="00464A00" w:rsidRDefault="00166BE0" w:rsidP="00DB1C0A">
            <w:pPr>
              <w:rPr>
                <w:color w:val="00727D" w:themeColor="accent1"/>
                <w:position w:val="-2"/>
              </w:rPr>
            </w:pPr>
            <w:r w:rsidRPr="00464A00">
              <w:rPr>
                <w:color w:val="00727D" w:themeColor="accent1"/>
                <w:position w:val="-2"/>
              </w:rPr>
              <w:t>Email</w:t>
            </w:r>
          </w:p>
        </w:tc>
        <w:tc>
          <w:tcPr>
            <w:tcW w:w="3382" w:type="pct"/>
            <w:tcBorders>
              <w:top w:val="single" w:sz="4" w:space="0" w:color="auto"/>
              <w:left w:val="nil"/>
              <w:bottom w:val="single" w:sz="4" w:space="0" w:color="auto"/>
              <w:right w:val="nil"/>
            </w:tcBorders>
          </w:tcPr>
          <w:p w14:paraId="533DD0BD" w14:textId="77777777" w:rsidR="00166BE0" w:rsidRDefault="00166BE0" w:rsidP="00DB1C0A">
            <w:pPr>
              <w:rPr>
                <w:position w:val="-2"/>
              </w:rPr>
            </w:pPr>
          </w:p>
        </w:tc>
      </w:tr>
      <w:tr w:rsidR="00166BE0" w14:paraId="678ED69E"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5000" w:type="pct"/>
            <w:gridSpan w:val="2"/>
            <w:tcBorders>
              <w:top w:val="nil"/>
              <w:left w:val="nil"/>
              <w:bottom w:val="nil"/>
              <w:right w:val="nil"/>
            </w:tcBorders>
          </w:tcPr>
          <w:p w14:paraId="46A94A29" w14:textId="77777777" w:rsidR="00166BE0" w:rsidRPr="00A00CDD" w:rsidRDefault="00166BE0" w:rsidP="00DB1C0A">
            <w:pPr>
              <w:rPr>
                <w:position w:val="-2"/>
              </w:rPr>
            </w:pPr>
          </w:p>
        </w:tc>
      </w:tr>
      <w:tr w:rsidR="00166BE0" w14:paraId="4940340C"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18" w:type="pct"/>
            <w:tcBorders>
              <w:top w:val="nil"/>
              <w:left w:val="nil"/>
              <w:bottom w:val="nil"/>
              <w:right w:val="nil"/>
            </w:tcBorders>
          </w:tcPr>
          <w:p w14:paraId="6DCC4F6D" w14:textId="77777777" w:rsidR="00166BE0" w:rsidRPr="00464A00" w:rsidRDefault="00166BE0" w:rsidP="00DB1C0A">
            <w:pPr>
              <w:rPr>
                <w:color w:val="00727D" w:themeColor="accent1"/>
                <w:position w:val="-2"/>
              </w:rPr>
            </w:pPr>
            <w:r w:rsidRPr="00464A00">
              <w:rPr>
                <w:color w:val="00727D" w:themeColor="accent1"/>
                <w:position w:val="-2"/>
              </w:rPr>
              <w:t>Referee 2 Name</w:t>
            </w:r>
          </w:p>
        </w:tc>
        <w:tc>
          <w:tcPr>
            <w:tcW w:w="3382" w:type="pct"/>
            <w:tcBorders>
              <w:top w:val="nil"/>
              <w:left w:val="nil"/>
              <w:bottom w:val="single" w:sz="4" w:space="0" w:color="auto"/>
              <w:right w:val="nil"/>
            </w:tcBorders>
          </w:tcPr>
          <w:p w14:paraId="520FF53E" w14:textId="77777777" w:rsidR="00166BE0" w:rsidRPr="00A00CDD" w:rsidRDefault="00166BE0" w:rsidP="00DB1C0A">
            <w:pPr>
              <w:rPr>
                <w:position w:val="-2"/>
              </w:rPr>
            </w:pPr>
          </w:p>
        </w:tc>
      </w:tr>
      <w:tr w:rsidR="00166BE0" w14:paraId="0FB30629"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18" w:type="pct"/>
            <w:tcBorders>
              <w:top w:val="nil"/>
              <w:left w:val="nil"/>
              <w:bottom w:val="nil"/>
              <w:right w:val="nil"/>
            </w:tcBorders>
          </w:tcPr>
          <w:p w14:paraId="3F19991C" w14:textId="77777777" w:rsidR="00166BE0" w:rsidRPr="00464A00" w:rsidRDefault="00166BE0" w:rsidP="00DB1C0A">
            <w:pPr>
              <w:rPr>
                <w:color w:val="00727D" w:themeColor="accent1"/>
                <w:position w:val="-2"/>
              </w:rPr>
            </w:pPr>
            <w:r w:rsidRPr="00464A00">
              <w:rPr>
                <w:color w:val="00727D" w:themeColor="accent1"/>
                <w:position w:val="-2"/>
              </w:rPr>
              <w:t>Referee Relationship to Applicant</w:t>
            </w:r>
          </w:p>
        </w:tc>
        <w:tc>
          <w:tcPr>
            <w:tcW w:w="3382" w:type="pct"/>
            <w:tcBorders>
              <w:top w:val="single" w:sz="4" w:space="0" w:color="auto"/>
              <w:left w:val="nil"/>
              <w:bottom w:val="single" w:sz="4" w:space="0" w:color="auto"/>
              <w:right w:val="nil"/>
            </w:tcBorders>
          </w:tcPr>
          <w:p w14:paraId="54139E76" w14:textId="77777777" w:rsidR="00166BE0" w:rsidRPr="00A00CDD" w:rsidRDefault="00166BE0" w:rsidP="00DB1C0A">
            <w:pPr>
              <w:rPr>
                <w:position w:val="-2"/>
              </w:rPr>
            </w:pPr>
          </w:p>
        </w:tc>
      </w:tr>
      <w:tr w:rsidR="00166BE0" w14:paraId="32A65C9A"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18" w:type="pct"/>
            <w:tcBorders>
              <w:top w:val="nil"/>
              <w:left w:val="nil"/>
              <w:bottom w:val="nil"/>
              <w:right w:val="nil"/>
            </w:tcBorders>
          </w:tcPr>
          <w:p w14:paraId="62001EF2" w14:textId="77777777" w:rsidR="00166BE0" w:rsidRPr="00464A00" w:rsidRDefault="00166BE0" w:rsidP="00DB1C0A">
            <w:pPr>
              <w:rPr>
                <w:color w:val="00727D" w:themeColor="accent1"/>
                <w:position w:val="-2"/>
              </w:rPr>
            </w:pPr>
            <w:r w:rsidRPr="00464A00">
              <w:rPr>
                <w:color w:val="00727D" w:themeColor="accent1"/>
                <w:position w:val="-2"/>
              </w:rPr>
              <w:t>Contact Number</w:t>
            </w:r>
          </w:p>
        </w:tc>
        <w:tc>
          <w:tcPr>
            <w:tcW w:w="3382" w:type="pct"/>
            <w:tcBorders>
              <w:top w:val="single" w:sz="4" w:space="0" w:color="auto"/>
              <w:left w:val="nil"/>
              <w:bottom w:val="single" w:sz="4" w:space="0" w:color="auto"/>
              <w:right w:val="nil"/>
            </w:tcBorders>
          </w:tcPr>
          <w:p w14:paraId="39B011C4" w14:textId="77777777" w:rsidR="00166BE0" w:rsidRPr="00A00CDD" w:rsidRDefault="00166BE0" w:rsidP="00DB1C0A">
            <w:pPr>
              <w:rPr>
                <w:position w:val="-2"/>
              </w:rPr>
            </w:pPr>
          </w:p>
        </w:tc>
      </w:tr>
      <w:tr w:rsidR="00166BE0" w14:paraId="52A75844" w14:textId="77777777" w:rsidTr="00DB1C0A">
        <w:tblPrEx>
          <w:tblCellMar>
            <w:top w:w="142" w:type="dxa"/>
            <w:left w:w="0" w:type="dxa"/>
            <w:bottom w:w="0" w:type="dxa"/>
            <w:right w:w="0" w:type="dxa"/>
          </w:tblCellMar>
          <w:tblLook w:val="0480" w:firstRow="0" w:lastRow="0" w:firstColumn="1" w:lastColumn="0" w:noHBand="0" w:noVBand="1"/>
        </w:tblPrEx>
        <w:trPr>
          <w:trHeight w:val="176"/>
        </w:trPr>
        <w:tc>
          <w:tcPr>
            <w:tcW w:w="1618" w:type="pct"/>
            <w:tcBorders>
              <w:top w:val="nil"/>
              <w:left w:val="nil"/>
              <w:bottom w:val="nil"/>
              <w:right w:val="nil"/>
            </w:tcBorders>
          </w:tcPr>
          <w:p w14:paraId="333B55F7" w14:textId="77777777" w:rsidR="00166BE0" w:rsidRPr="00464A00" w:rsidRDefault="00166BE0" w:rsidP="00DB1C0A">
            <w:pPr>
              <w:rPr>
                <w:color w:val="00727D" w:themeColor="accent1"/>
                <w:position w:val="-2"/>
              </w:rPr>
            </w:pPr>
            <w:r w:rsidRPr="00464A00">
              <w:rPr>
                <w:color w:val="00727D" w:themeColor="accent1"/>
                <w:position w:val="-2"/>
              </w:rPr>
              <w:t>Email</w:t>
            </w:r>
          </w:p>
        </w:tc>
        <w:tc>
          <w:tcPr>
            <w:tcW w:w="3382" w:type="pct"/>
            <w:tcBorders>
              <w:top w:val="single" w:sz="4" w:space="0" w:color="auto"/>
              <w:left w:val="nil"/>
              <w:bottom w:val="single" w:sz="4" w:space="0" w:color="auto"/>
              <w:right w:val="nil"/>
            </w:tcBorders>
          </w:tcPr>
          <w:p w14:paraId="065DAC4A" w14:textId="77777777" w:rsidR="00166BE0" w:rsidRPr="00A00CDD" w:rsidRDefault="00166BE0" w:rsidP="00DB1C0A">
            <w:pPr>
              <w:rPr>
                <w:position w:val="-2"/>
              </w:rPr>
            </w:pPr>
          </w:p>
        </w:tc>
      </w:tr>
    </w:tbl>
    <w:p w14:paraId="78F20A2F" w14:textId="77777777" w:rsidR="00166BE0" w:rsidRDefault="00166BE0" w:rsidP="00166BE0">
      <w:pPr>
        <w:rPr>
          <w:highlight w:val="lightGray"/>
        </w:rPr>
      </w:pPr>
    </w:p>
    <w:p w14:paraId="787D92F9" w14:textId="77777777" w:rsidR="00166BE0" w:rsidRDefault="00166BE0" w:rsidP="00166BE0">
      <w:pPr>
        <w:rPr>
          <w:rFonts w:eastAsiaTheme="majorEastAsia" w:cstheme="minorHAnsi"/>
          <w:color w:val="1DAEA4" w:themeColor="accent3"/>
          <w:sz w:val="44"/>
          <w:szCs w:val="52"/>
          <w:highlight w:val="lightGray"/>
        </w:rPr>
      </w:pPr>
      <w:r>
        <w:rPr>
          <w:rFonts w:cstheme="minorHAnsi"/>
          <w:highlight w:val="lightGray"/>
        </w:rPr>
        <w:br w:type="page"/>
      </w:r>
    </w:p>
    <w:p w14:paraId="047C5BDD" w14:textId="77777777" w:rsidR="00166BE0" w:rsidRDefault="00166BE0" w:rsidP="00166BE0">
      <w:pPr>
        <w:pStyle w:val="Heading1-TopofFirstPage"/>
      </w:pPr>
      <w:commentRangeStart w:id="0"/>
      <w:commentRangeStart w:id="1"/>
      <w:r w:rsidRPr="00EB46F1">
        <w:lastRenderedPageBreak/>
        <w:t>Risk Assessment</w:t>
      </w:r>
      <w:commentRangeEnd w:id="0"/>
      <w:r>
        <w:rPr>
          <w:rStyle w:val="CommentReference"/>
          <w:sz w:val="44"/>
          <w:szCs w:val="52"/>
        </w:rPr>
        <w:commentReference w:id="0"/>
      </w:r>
      <w:commentRangeEnd w:id="1"/>
      <w:r>
        <w:rPr>
          <w:rStyle w:val="CommentReference"/>
          <w:sz w:val="44"/>
          <w:szCs w:val="52"/>
        </w:rPr>
        <w:commentReference w:id="1"/>
      </w:r>
    </w:p>
    <w:p w14:paraId="31DCD513" w14:textId="77777777" w:rsidR="00166BE0" w:rsidRDefault="00166BE0" w:rsidP="00166BE0">
      <w:r>
        <w:t>TeamHEALTH requires a brief participant risk assessment to ensure that we understand how to keep our staff, participants and community safe. If you are completing a self-referral and need assistance filling out a risk assessment, please call us on the phone number below.</w:t>
      </w:r>
    </w:p>
    <w:p w14:paraId="7FE6FEAF" w14:textId="77777777" w:rsidR="00166BE0" w:rsidRPr="00CE27BB" w:rsidRDefault="00166BE0" w:rsidP="00166BE0"/>
    <w:tbl>
      <w:tblPr>
        <w:tblW w:w="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63"/>
        <w:gridCol w:w="1315"/>
        <w:gridCol w:w="1330"/>
      </w:tblGrid>
      <w:tr w:rsidR="00166BE0" w:rsidRPr="00EB46F1" w14:paraId="5366E204" w14:textId="77777777" w:rsidTr="00DB1C0A">
        <w:trPr>
          <w:trHeight w:val="300"/>
        </w:trPr>
        <w:tc>
          <w:tcPr>
            <w:tcW w:w="7185" w:type="dxa"/>
            <w:hideMark/>
          </w:tcPr>
          <w:p w14:paraId="5BC57609" w14:textId="77777777" w:rsidR="00166BE0" w:rsidRPr="007F438F" w:rsidRDefault="00166BE0" w:rsidP="00DB1C0A">
            <w:pPr>
              <w:rPr>
                <w:b/>
                <w:bCs/>
                <w:lang w:eastAsia="en-AU"/>
              </w:rPr>
            </w:pPr>
            <w:r w:rsidRPr="007F438F">
              <w:rPr>
                <w:b/>
                <w:bCs/>
                <w:lang w:eastAsia="en-AU"/>
              </w:rPr>
              <w:t>Participant risk factors (referrer to complete)  </w:t>
            </w:r>
          </w:p>
        </w:tc>
        <w:tc>
          <w:tcPr>
            <w:tcW w:w="1320" w:type="dxa"/>
            <w:hideMark/>
          </w:tcPr>
          <w:p w14:paraId="414E17DA" w14:textId="77777777" w:rsidR="00166BE0" w:rsidRPr="007F438F" w:rsidRDefault="00166BE0" w:rsidP="00DB1C0A">
            <w:pPr>
              <w:rPr>
                <w:b/>
                <w:bCs/>
                <w:lang w:eastAsia="en-AU"/>
              </w:rPr>
            </w:pPr>
            <w:r w:rsidRPr="007F438F">
              <w:rPr>
                <w:b/>
                <w:bCs/>
                <w:lang w:eastAsia="en-AU"/>
              </w:rPr>
              <w:t>Yes</w:t>
            </w:r>
          </w:p>
        </w:tc>
        <w:tc>
          <w:tcPr>
            <w:tcW w:w="1335" w:type="dxa"/>
            <w:hideMark/>
          </w:tcPr>
          <w:p w14:paraId="6BF5E534" w14:textId="77777777" w:rsidR="00166BE0" w:rsidRPr="007F438F" w:rsidRDefault="00166BE0" w:rsidP="00DB1C0A">
            <w:pPr>
              <w:rPr>
                <w:b/>
                <w:bCs/>
                <w:lang w:eastAsia="en-AU"/>
              </w:rPr>
            </w:pPr>
            <w:r w:rsidRPr="007F438F">
              <w:rPr>
                <w:b/>
                <w:bCs/>
                <w:lang w:eastAsia="en-AU"/>
              </w:rPr>
              <w:t>No</w:t>
            </w:r>
          </w:p>
        </w:tc>
      </w:tr>
      <w:tr w:rsidR="00166BE0" w:rsidRPr="00EB46F1" w14:paraId="767D5215" w14:textId="77777777" w:rsidTr="00DB1C0A">
        <w:trPr>
          <w:trHeight w:val="300"/>
        </w:trPr>
        <w:tc>
          <w:tcPr>
            <w:tcW w:w="7185" w:type="dxa"/>
            <w:hideMark/>
          </w:tcPr>
          <w:p w14:paraId="2CF9A379" w14:textId="77777777" w:rsidR="00166BE0" w:rsidRPr="009649E0" w:rsidRDefault="00166BE0" w:rsidP="00DB1C0A">
            <w:pPr>
              <w:rPr>
                <w:lang w:eastAsia="en-AU"/>
              </w:rPr>
            </w:pPr>
            <w:r w:rsidRPr="009649E0">
              <w:rPr>
                <w:lang w:eastAsia="en-AU"/>
              </w:rPr>
              <w:t>History of suicide attempt/s or current suicide ideation  </w:t>
            </w:r>
          </w:p>
        </w:tc>
        <w:tc>
          <w:tcPr>
            <w:tcW w:w="1320" w:type="dxa"/>
            <w:hideMark/>
          </w:tcPr>
          <w:p w14:paraId="000121A4" w14:textId="77777777" w:rsidR="00166BE0" w:rsidRPr="009649E0" w:rsidRDefault="00000000" w:rsidP="00DB1C0A">
            <w:pPr>
              <w:rPr>
                <w:lang w:eastAsia="en-AU"/>
              </w:rPr>
            </w:pPr>
            <w:sdt>
              <w:sdtPr>
                <w:rPr>
                  <w:lang w:val="en-US"/>
                </w:rPr>
                <w:id w:val="-1074741187"/>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46744B66" w14:textId="77777777" w:rsidR="00166BE0" w:rsidRPr="009649E0" w:rsidRDefault="00000000" w:rsidP="00DB1C0A">
            <w:pPr>
              <w:rPr>
                <w:lang w:eastAsia="en-AU"/>
              </w:rPr>
            </w:pPr>
            <w:sdt>
              <w:sdtPr>
                <w:rPr>
                  <w:lang w:val="en-US"/>
                </w:rPr>
                <w:id w:val="-1155992455"/>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61C8D04F" w14:textId="77777777" w:rsidTr="00DB1C0A">
        <w:trPr>
          <w:trHeight w:val="300"/>
        </w:trPr>
        <w:tc>
          <w:tcPr>
            <w:tcW w:w="7185" w:type="dxa"/>
            <w:hideMark/>
          </w:tcPr>
          <w:p w14:paraId="40C2E903" w14:textId="77777777" w:rsidR="00166BE0" w:rsidRPr="009649E0" w:rsidRDefault="00166BE0" w:rsidP="00DB1C0A">
            <w:pPr>
              <w:rPr>
                <w:lang w:eastAsia="en-AU"/>
              </w:rPr>
            </w:pPr>
            <w:r w:rsidRPr="009649E0">
              <w:rPr>
                <w:lang w:eastAsia="en-AU"/>
              </w:rPr>
              <w:t>Recent traumatic life event  </w:t>
            </w:r>
          </w:p>
        </w:tc>
        <w:tc>
          <w:tcPr>
            <w:tcW w:w="1320" w:type="dxa"/>
            <w:hideMark/>
          </w:tcPr>
          <w:p w14:paraId="1071FBD3" w14:textId="77777777" w:rsidR="00166BE0" w:rsidRPr="009649E0" w:rsidRDefault="00000000" w:rsidP="00DB1C0A">
            <w:pPr>
              <w:rPr>
                <w:lang w:eastAsia="en-AU"/>
              </w:rPr>
            </w:pPr>
            <w:sdt>
              <w:sdtPr>
                <w:rPr>
                  <w:lang w:val="en-US"/>
                </w:rPr>
                <w:id w:val="-115369616"/>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7FD6780F" w14:textId="77777777" w:rsidR="00166BE0" w:rsidRPr="009649E0" w:rsidRDefault="00000000" w:rsidP="00DB1C0A">
            <w:pPr>
              <w:rPr>
                <w:lang w:eastAsia="en-AU"/>
              </w:rPr>
            </w:pPr>
            <w:sdt>
              <w:sdtPr>
                <w:rPr>
                  <w:lang w:val="en-US"/>
                </w:rPr>
                <w:id w:val="581112815"/>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2E2A6D15" w14:textId="77777777" w:rsidTr="00DB1C0A">
        <w:trPr>
          <w:trHeight w:val="300"/>
        </w:trPr>
        <w:tc>
          <w:tcPr>
            <w:tcW w:w="7185" w:type="dxa"/>
            <w:hideMark/>
          </w:tcPr>
          <w:p w14:paraId="6FEC4016" w14:textId="77777777" w:rsidR="00166BE0" w:rsidRPr="009649E0" w:rsidRDefault="00166BE0" w:rsidP="00DB1C0A">
            <w:pPr>
              <w:rPr>
                <w:lang w:eastAsia="en-AU"/>
              </w:rPr>
            </w:pPr>
            <w:r w:rsidRPr="009649E0">
              <w:rPr>
                <w:lang w:eastAsia="en-AU"/>
              </w:rPr>
              <w:t>Current misuse of drugs or alcohol  </w:t>
            </w:r>
          </w:p>
        </w:tc>
        <w:tc>
          <w:tcPr>
            <w:tcW w:w="1320" w:type="dxa"/>
            <w:hideMark/>
          </w:tcPr>
          <w:p w14:paraId="55638094" w14:textId="77777777" w:rsidR="00166BE0" w:rsidRPr="009649E0" w:rsidRDefault="00000000" w:rsidP="00DB1C0A">
            <w:pPr>
              <w:rPr>
                <w:lang w:eastAsia="en-AU"/>
              </w:rPr>
            </w:pPr>
            <w:sdt>
              <w:sdtPr>
                <w:rPr>
                  <w:lang w:val="en-US"/>
                </w:rPr>
                <w:id w:val="-552310977"/>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65489FE1" w14:textId="77777777" w:rsidR="00166BE0" w:rsidRPr="009649E0" w:rsidRDefault="00000000" w:rsidP="00DB1C0A">
            <w:pPr>
              <w:rPr>
                <w:lang w:eastAsia="en-AU"/>
              </w:rPr>
            </w:pPr>
            <w:sdt>
              <w:sdtPr>
                <w:rPr>
                  <w:lang w:val="en-US"/>
                </w:rPr>
                <w:id w:val="-2062238301"/>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0CDE0131" w14:textId="77777777" w:rsidTr="00DB1C0A">
        <w:trPr>
          <w:trHeight w:val="300"/>
        </w:trPr>
        <w:tc>
          <w:tcPr>
            <w:tcW w:w="7185" w:type="dxa"/>
            <w:hideMark/>
          </w:tcPr>
          <w:p w14:paraId="2CA77926" w14:textId="77777777" w:rsidR="00166BE0" w:rsidRPr="009649E0" w:rsidRDefault="00166BE0" w:rsidP="00DB1C0A">
            <w:pPr>
              <w:rPr>
                <w:lang w:eastAsia="en-AU"/>
              </w:rPr>
            </w:pPr>
            <w:r w:rsidRPr="009649E0">
              <w:rPr>
                <w:lang w:eastAsia="en-AU"/>
              </w:rPr>
              <w:t>Forensic history  </w:t>
            </w:r>
          </w:p>
        </w:tc>
        <w:tc>
          <w:tcPr>
            <w:tcW w:w="1320" w:type="dxa"/>
            <w:hideMark/>
          </w:tcPr>
          <w:p w14:paraId="2FDF7B53" w14:textId="77777777" w:rsidR="00166BE0" w:rsidRPr="009649E0" w:rsidRDefault="00000000" w:rsidP="00DB1C0A">
            <w:pPr>
              <w:rPr>
                <w:lang w:eastAsia="en-AU"/>
              </w:rPr>
            </w:pPr>
            <w:sdt>
              <w:sdtPr>
                <w:rPr>
                  <w:lang w:val="en-US"/>
                </w:rPr>
                <w:id w:val="-1333056299"/>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2B8AF4CC" w14:textId="77777777" w:rsidR="00166BE0" w:rsidRPr="009649E0" w:rsidRDefault="00000000" w:rsidP="00DB1C0A">
            <w:pPr>
              <w:rPr>
                <w:lang w:eastAsia="en-AU"/>
              </w:rPr>
            </w:pPr>
            <w:sdt>
              <w:sdtPr>
                <w:rPr>
                  <w:lang w:val="en-US"/>
                </w:rPr>
                <w:id w:val="876583348"/>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20245D65" w14:textId="77777777" w:rsidTr="00DB1C0A">
        <w:trPr>
          <w:trHeight w:val="300"/>
        </w:trPr>
        <w:tc>
          <w:tcPr>
            <w:tcW w:w="7185" w:type="dxa"/>
            <w:hideMark/>
          </w:tcPr>
          <w:p w14:paraId="3BE0686D" w14:textId="77777777" w:rsidR="00166BE0" w:rsidRPr="009649E0" w:rsidRDefault="00166BE0" w:rsidP="00DB1C0A">
            <w:pPr>
              <w:rPr>
                <w:lang w:eastAsia="en-AU"/>
              </w:rPr>
            </w:pPr>
            <w:r w:rsidRPr="009649E0">
              <w:rPr>
                <w:lang w:eastAsia="en-AU"/>
              </w:rPr>
              <w:t>Recent incident involving aggression/violence  </w:t>
            </w:r>
          </w:p>
        </w:tc>
        <w:tc>
          <w:tcPr>
            <w:tcW w:w="1320" w:type="dxa"/>
            <w:hideMark/>
          </w:tcPr>
          <w:p w14:paraId="2B12FD35" w14:textId="77777777" w:rsidR="00166BE0" w:rsidRPr="009649E0" w:rsidRDefault="00000000" w:rsidP="00DB1C0A">
            <w:pPr>
              <w:rPr>
                <w:lang w:eastAsia="en-AU"/>
              </w:rPr>
            </w:pPr>
            <w:sdt>
              <w:sdtPr>
                <w:rPr>
                  <w:lang w:val="en-US"/>
                </w:rPr>
                <w:id w:val="-2142095230"/>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1288AB68" w14:textId="77777777" w:rsidR="00166BE0" w:rsidRPr="009649E0" w:rsidRDefault="00000000" w:rsidP="00DB1C0A">
            <w:pPr>
              <w:rPr>
                <w:lang w:eastAsia="en-AU"/>
              </w:rPr>
            </w:pPr>
            <w:sdt>
              <w:sdtPr>
                <w:rPr>
                  <w:lang w:val="en-US"/>
                </w:rPr>
                <w:id w:val="864403909"/>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1C25FE14" w14:textId="77777777" w:rsidTr="00DB1C0A">
        <w:trPr>
          <w:trHeight w:val="300"/>
        </w:trPr>
        <w:tc>
          <w:tcPr>
            <w:tcW w:w="7185" w:type="dxa"/>
            <w:hideMark/>
          </w:tcPr>
          <w:p w14:paraId="2E1FB067" w14:textId="77777777" w:rsidR="00166BE0" w:rsidRPr="009649E0" w:rsidRDefault="00166BE0" w:rsidP="00DB1C0A">
            <w:pPr>
              <w:rPr>
                <w:lang w:eastAsia="en-AU"/>
              </w:rPr>
            </w:pPr>
            <w:r w:rsidRPr="009649E0">
              <w:rPr>
                <w:lang w:eastAsia="en-AU"/>
              </w:rPr>
              <w:t>Known use of weapons  </w:t>
            </w:r>
          </w:p>
        </w:tc>
        <w:tc>
          <w:tcPr>
            <w:tcW w:w="1320" w:type="dxa"/>
            <w:hideMark/>
          </w:tcPr>
          <w:p w14:paraId="10BF288D" w14:textId="77777777" w:rsidR="00166BE0" w:rsidRPr="009649E0" w:rsidRDefault="00000000" w:rsidP="00DB1C0A">
            <w:pPr>
              <w:rPr>
                <w:lang w:eastAsia="en-AU"/>
              </w:rPr>
            </w:pPr>
            <w:sdt>
              <w:sdtPr>
                <w:rPr>
                  <w:lang w:val="en-US"/>
                </w:rPr>
                <w:id w:val="-395503710"/>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1083677E" w14:textId="77777777" w:rsidR="00166BE0" w:rsidRPr="009649E0" w:rsidRDefault="00000000" w:rsidP="00DB1C0A">
            <w:pPr>
              <w:rPr>
                <w:lang w:eastAsia="en-AU"/>
              </w:rPr>
            </w:pPr>
            <w:sdt>
              <w:sdtPr>
                <w:rPr>
                  <w:lang w:val="en-US"/>
                </w:rPr>
                <w:id w:val="2128041046"/>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4D3BDD52" w14:textId="77777777" w:rsidTr="00DB1C0A">
        <w:trPr>
          <w:trHeight w:val="300"/>
        </w:trPr>
        <w:tc>
          <w:tcPr>
            <w:tcW w:w="7185" w:type="dxa"/>
            <w:hideMark/>
          </w:tcPr>
          <w:p w14:paraId="78910CAB" w14:textId="77777777" w:rsidR="00166BE0" w:rsidRPr="009649E0" w:rsidRDefault="00166BE0" w:rsidP="00DB1C0A">
            <w:pPr>
              <w:rPr>
                <w:lang w:eastAsia="en-AU"/>
              </w:rPr>
            </w:pPr>
            <w:r w:rsidRPr="009649E0">
              <w:rPr>
                <w:lang w:eastAsia="en-AU"/>
              </w:rPr>
              <w:t>Expressing intent to harm others  </w:t>
            </w:r>
          </w:p>
        </w:tc>
        <w:tc>
          <w:tcPr>
            <w:tcW w:w="1320" w:type="dxa"/>
            <w:hideMark/>
          </w:tcPr>
          <w:p w14:paraId="6FA0004B" w14:textId="77777777" w:rsidR="00166BE0" w:rsidRPr="009649E0" w:rsidRDefault="00000000" w:rsidP="00DB1C0A">
            <w:pPr>
              <w:rPr>
                <w:lang w:eastAsia="en-AU"/>
              </w:rPr>
            </w:pPr>
            <w:sdt>
              <w:sdtPr>
                <w:rPr>
                  <w:lang w:val="en-US"/>
                </w:rPr>
                <w:id w:val="-514063934"/>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683826F8" w14:textId="77777777" w:rsidR="00166BE0" w:rsidRPr="009649E0" w:rsidRDefault="00000000" w:rsidP="00DB1C0A">
            <w:pPr>
              <w:rPr>
                <w:lang w:eastAsia="en-AU"/>
              </w:rPr>
            </w:pPr>
            <w:sdt>
              <w:sdtPr>
                <w:rPr>
                  <w:lang w:val="en-US"/>
                </w:rPr>
                <w:id w:val="-674874837"/>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4C81BBE8" w14:textId="77777777" w:rsidTr="00DB1C0A">
        <w:trPr>
          <w:trHeight w:val="300"/>
        </w:trPr>
        <w:tc>
          <w:tcPr>
            <w:tcW w:w="7185" w:type="dxa"/>
            <w:hideMark/>
          </w:tcPr>
          <w:p w14:paraId="0CA67BD8" w14:textId="77777777" w:rsidR="00166BE0" w:rsidRPr="009649E0" w:rsidRDefault="00166BE0" w:rsidP="00DB1C0A">
            <w:pPr>
              <w:rPr>
                <w:lang w:eastAsia="en-AU"/>
              </w:rPr>
            </w:pPr>
            <w:r w:rsidRPr="009649E0">
              <w:rPr>
                <w:lang w:eastAsia="en-AU"/>
              </w:rPr>
              <w:t>Preoccupation/hallucinations with violent or paranoid themes/ideas  </w:t>
            </w:r>
          </w:p>
        </w:tc>
        <w:tc>
          <w:tcPr>
            <w:tcW w:w="1320" w:type="dxa"/>
            <w:hideMark/>
          </w:tcPr>
          <w:p w14:paraId="69E9B3E8" w14:textId="77777777" w:rsidR="00166BE0" w:rsidRPr="009649E0" w:rsidRDefault="00000000" w:rsidP="00DB1C0A">
            <w:pPr>
              <w:rPr>
                <w:lang w:eastAsia="en-AU"/>
              </w:rPr>
            </w:pPr>
            <w:sdt>
              <w:sdtPr>
                <w:rPr>
                  <w:lang w:val="en-US"/>
                </w:rPr>
                <w:id w:val="-1857719326"/>
                <w14:checkbox>
                  <w14:checked w14:val="0"/>
                  <w14:checkedState w14:val="2612" w14:font="MS Gothic"/>
                  <w14:uncheckedState w14:val="2610" w14:font="MS Gothic"/>
                </w14:checkbox>
              </w:sdtPr>
              <w:sdtContent>
                <w:r w:rsidR="00166BE0">
                  <w:rPr>
                    <w:rFonts w:ascii="MS Gothic" w:eastAsia="MS Gothic" w:hAnsi="MS Gothic" w:hint="eastAsia"/>
                    <w:lang w:val="en-US"/>
                  </w:rPr>
                  <w:t>☐</w:t>
                </w:r>
              </w:sdtContent>
            </w:sdt>
          </w:p>
        </w:tc>
        <w:tc>
          <w:tcPr>
            <w:tcW w:w="1335" w:type="dxa"/>
            <w:hideMark/>
          </w:tcPr>
          <w:p w14:paraId="45A7AC17" w14:textId="77777777" w:rsidR="00166BE0" w:rsidRPr="009649E0" w:rsidRDefault="00000000" w:rsidP="00DB1C0A">
            <w:pPr>
              <w:rPr>
                <w:lang w:eastAsia="en-AU"/>
              </w:rPr>
            </w:pPr>
            <w:sdt>
              <w:sdtPr>
                <w:rPr>
                  <w:lang w:val="en-US"/>
                </w:rPr>
                <w:id w:val="946273274"/>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5E0AE500" w14:textId="77777777" w:rsidTr="00DB1C0A">
        <w:trPr>
          <w:trHeight w:val="300"/>
        </w:trPr>
        <w:tc>
          <w:tcPr>
            <w:tcW w:w="7185" w:type="dxa"/>
            <w:hideMark/>
          </w:tcPr>
          <w:p w14:paraId="28128D0C" w14:textId="77777777" w:rsidR="00166BE0" w:rsidRPr="009649E0" w:rsidRDefault="00166BE0" w:rsidP="00DB1C0A">
            <w:pPr>
              <w:rPr>
                <w:lang w:eastAsia="en-AU"/>
              </w:rPr>
            </w:pPr>
            <w:r w:rsidRPr="009649E0">
              <w:rPr>
                <w:lang w:eastAsia="en-AU"/>
              </w:rPr>
              <w:t>Inappropriate sexual behaviour  </w:t>
            </w:r>
          </w:p>
        </w:tc>
        <w:tc>
          <w:tcPr>
            <w:tcW w:w="1320" w:type="dxa"/>
            <w:hideMark/>
          </w:tcPr>
          <w:p w14:paraId="6AB9D010" w14:textId="77777777" w:rsidR="00166BE0" w:rsidRPr="009649E0" w:rsidRDefault="00000000" w:rsidP="00DB1C0A">
            <w:pPr>
              <w:rPr>
                <w:lang w:eastAsia="en-AU"/>
              </w:rPr>
            </w:pPr>
            <w:sdt>
              <w:sdtPr>
                <w:rPr>
                  <w:lang w:val="en-US"/>
                </w:rPr>
                <w:id w:val="470177587"/>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756FD352" w14:textId="77777777" w:rsidR="00166BE0" w:rsidRPr="009649E0" w:rsidRDefault="00000000" w:rsidP="00DB1C0A">
            <w:pPr>
              <w:rPr>
                <w:lang w:eastAsia="en-AU"/>
              </w:rPr>
            </w:pPr>
            <w:sdt>
              <w:sdtPr>
                <w:rPr>
                  <w:lang w:val="en-US"/>
                </w:rPr>
                <w:id w:val="-1387642557"/>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1BBEF53B" w14:textId="77777777" w:rsidTr="00DB1C0A">
        <w:trPr>
          <w:trHeight w:val="300"/>
        </w:trPr>
        <w:tc>
          <w:tcPr>
            <w:tcW w:w="7185" w:type="dxa"/>
            <w:hideMark/>
          </w:tcPr>
          <w:p w14:paraId="630026B6" w14:textId="77777777" w:rsidR="00166BE0" w:rsidRPr="009649E0" w:rsidRDefault="00166BE0" w:rsidP="00DB1C0A">
            <w:pPr>
              <w:rPr>
                <w:lang w:eastAsia="en-AU"/>
              </w:rPr>
            </w:pPr>
            <w:r w:rsidRPr="009649E0">
              <w:rPr>
                <w:lang w:eastAsia="en-AU"/>
              </w:rPr>
              <w:t>Reduced ability to self-control / self-regulates  </w:t>
            </w:r>
          </w:p>
        </w:tc>
        <w:tc>
          <w:tcPr>
            <w:tcW w:w="1320" w:type="dxa"/>
            <w:hideMark/>
          </w:tcPr>
          <w:p w14:paraId="17D9FBAC" w14:textId="77777777" w:rsidR="00166BE0" w:rsidRPr="009649E0" w:rsidRDefault="00000000" w:rsidP="00DB1C0A">
            <w:pPr>
              <w:rPr>
                <w:lang w:eastAsia="en-AU"/>
              </w:rPr>
            </w:pPr>
            <w:sdt>
              <w:sdtPr>
                <w:rPr>
                  <w:lang w:val="en-US"/>
                </w:rPr>
                <w:id w:val="246076937"/>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2098AA03" w14:textId="77777777" w:rsidR="00166BE0" w:rsidRPr="009649E0" w:rsidRDefault="00000000" w:rsidP="00DB1C0A">
            <w:pPr>
              <w:rPr>
                <w:lang w:eastAsia="en-AU"/>
              </w:rPr>
            </w:pPr>
            <w:sdt>
              <w:sdtPr>
                <w:rPr>
                  <w:lang w:val="en-US"/>
                </w:rPr>
                <w:id w:val="-1249423500"/>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6990B16F" w14:textId="77777777" w:rsidTr="00DB1C0A">
        <w:trPr>
          <w:trHeight w:val="300"/>
        </w:trPr>
        <w:tc>
          <w:tcPr>
            <w:tcW w:w="7185" w:type="dxa"/>
            <w:hideMark/>
          </w:tcPr>
          <w:p w14:paraId="07D29E7F" w14:textId="77777777" w:rsidR="00166BE0" w:rsidRPr="009649E0" w:rsidRDefault="00166BE0" w:rsidP="00DB1C0A">
            <w:pPr>
              <w:rPr>
                <w:lang w:eastAsia="en-AU"/>
              </w:rPr>
            </w:pPr>
            <w:r w:rsidRPr="009649E0">
              <w:rPr>
                <w:lang w:eastAsia="en-AU"/>
              </w:rPr>
              <w:t>Major physical disability/illness (including infectious disease)  </w:t>
            </w:r>
          </w:p>
        </w:tc>
        <w:tc>
          <w:tcPr>
            <w:tcW w:w="1320" w:type="dxa"/>
            <w:hideMark/>
          </w:tcPr>
          <w:p w14:paraId="36171B3F" w14:textId="77777777" w:rsidR="00166BE0" w:rsidRPr="009649E0" w:rsidRDefault="00000000" w:rsidP="00DB1C0A">
            <w:pPr>
              <w:rPr>
                <w:lang w:eastAsia="en-AU"/>
              </w:rPr>
            </w:pPr>
            <w:sdt>
              <w:sdtPr>
                <w:rPr>
                  <w:lang w:val="en-US"/>
                </w:rPr>
                <w:id w:val="-1436744690"/>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2F7D00B3" w14:textId="77777777" w:rsidR="00166BE0" w:rsidRPr="009649E0" w:rsidRDefault="00000000" w:rsidP="00DB1C0A">
            <w:pPr>
              <w:rPr>
                <w:lang w:eastAsia="en-AU"/>
              </w:rPr>
            </w:pPr>
            <w:sdt>
              <w:sdtPr>
                <w:rPr>
                  <w:lang w:val="en-US"/>
                </w:rPr>
                <w:id w:val="962306001"/>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7417D330" w14:textId="77777777" w:rsidTr="00DB1C0A">
        <w:trPr>
          <w:trHeight w:val="300"/>
        </w:trPr>
        <w:tc>
          <w:tcPr>
            <w:tcW w:w="7185" w:type="dxa"/>
            <w:hideMark/>
          </w:tcPr>
          <w:p w14:paraId="6EF3EA6E" w14:textId="77777777" w:rsidR="00166BE0" w:rsidRPr="009649E0" w:rsidRDefault="00166BE0" w:rsidP="00DB1C0A">
            <w:pPr>
              <w:rPr>
                <w:lang w:eastAsia="en-AU"/>
              </w:rPr>
            </w:pPr>
            <w:r w:rsidRPr="009649E0">
              <w:rPr>
                <w:lang w:eastAsia="en-AU"/>
              </w:rPr>
              <w:t>Known prejudices – ethnic, religions, other:  </w:t>
            </w:r>
          </w:p>
        </w:tc>
        <w:tc>
          <w:tcPr>
            <w:tcW w:w="1320" w:type="dxa"/>
            <w:hideMark/>
          </w:tcPr>
          <w:p w14:paraId="1E756883" w14:textId="77777777" w:rsidR="00166BE0" w:rsidRPr="009649E0" w:rsidRDefault="00000000" w:rsidP="00DB1C0A">
            <w:pPr>
              <w:rPr>
                <w:lang w:eastAsia="en-AU"/>
              </w:rPr>
            </w:pPr>
            <w:sdt>
              <w:sdtPr>
                <w:rPr>
                  <w:lang w:val="en-US"/>
                </w:rPr>
                <w:id w:val="2144232905"/>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19372875" w14:textId="77777777" w:rsidR="00166BE0" w:rsidRPr="009649E0" w:rsidRDefault="00000000" w:rsidP="00DB1C0A">
            <w:pPr>
              <w:rPr>
                <w:lang w:eastAsia="en-AU"/>
              </w:rPr>
            </w:pPr>
            <w:sdt>
              <w:sdtPr>
                <w:rPr>
                  <w:lang w:val="en-US"/>
                </w:rPr>
                <w:id w:val="-801844319"/>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r w:rsidR="00166BE0" w:rsidRPr="00EB46F1" w14:paraId="2C467D6A" w14:textId="77777777" w:rsidTr="00DB1C0A">
        <w:trPr>
          <w:trHeight w:val="300"/>
        </w:trPr>
        <w:tc>
          <w:tcPr>
            <w:tcW w:w="7185" w:type="dxa"/>
            <w:hideMark/>
          </w:tcPr>
          <w:p w14:paraId="510DCB9A" w14:textId="77777777" w:rsidR="00166BE0" w:rsidRPr="009649E0" w:rsidRDefault="00166BE0" w:rsidP="00DB1C0A">
            <w:pPr>
              <w:rPr>
                <w:lang w:eastAsia="en-AU"/>
              </w:rPr>
            </w:pPr>
            <w:r w:rsidRPr="009649E0">
              <w:rPr>
                <w:lang w:eastAsia="en-AU"/>
              </w:rPr>
              <w:t>Issues with compliance e.g. appointments, medication. If yes, please detail:  </w:t>
            </w:r>
          </w:p>
        </w:tc>
        <w:tc>
          <w:tcPr>
            <w:tcW w:w="1320" w:type="dxa"/>
            <w:hideMark/>
          </w:tcPr>
          <w:p w14:paraId="1948B3D5" w14:textId="77777777" w:rsidR="00166BE0" w:rsidRPr="009649E0" w:rsidRDefault="00000000" w:rsidP="00DB1C0A">
            <w:pPr>
              <w:rPr>
                <w:lang w:eastAsia="en-AU"/>
              </w:rPr>
            </w:pPr>
            <w:sdt>
              <w:sdtPr>
                <w:rPr>
                  <w:lang w:val="en-US"/>
                </w:rPr>
                <w:id w:val="1903182076"/>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c>
          <w:tcPr>
            <w:tcW w:w="1335" w:type="dxa"/>
            <w:hideMark/>
          </w:tcPr>
          <w:p w14:paraId="1527A08A" w14:textId="77777777" w:rsidR="00166BE0" w:rsidRPr="009649E0" w:rsidRDefault="00000000" w:rsidP="00DB1C0A">
            <w:pPr>
              <w:rPr>
                <w:lang w:eastAsia="en-AU"/>
              </w:rPr>
            </w:pPr>
            <w:sdt>
              <w:sdtPr>
                <w:rPr>
                  <w:lang w:val="en-US"/>
                </w:rPr>
                <w:id w:val="385305668"/>
                <w14:checkbox>
                  <w14:checked w14:val="0"/>
                  <w14:checkedState w14:val="2612" w14:font="MS Gothic"/>
                  <w14:uncheckedState w14:val="2610" w14:font="MS Gothic"/>
                </w14:checkbox>
              </w:sdtPr>
              <w:sdtContent>
                <w:r w:rsidR="00166BE0" w:rsidRPr="009649E0">
                  <w:rPr>
                    <w:rFonts w:ascii="Segoe UI Symbol" w:eastAsia="MS Gothic" w:hAnsi="Segoe UI Symbol" w:cs="Segoe UI Symbol"/>
                    <w:lang w:val="en-US"/>
                  </w:rPr>
                  <w:t>☐</w:t>
                </w:r>
              </w:sdtContent>
            </w:sdt>
          </w:p>
        </w:tc>
      </w:tr>
    </w:tbl>
    <w:p w14:paraId="27461696" w14:textId="77777777" w:rsidR="00166BE0" w:rsidRDefault="00166BE0" w:rsidP="00166BE0">
      <w:pPr>
        <w:textAlignment w:val="baseline"/>
        <w:rPr>
          <w:rFonts w:eastAsia="Times New Roman" w:cstheme="minorHAnsi"/>
          <w:color w:val="6D6D6D"/>
          <w:sz w:val="20"/>
          <w:szCs w:val="20"/>
          <w:lang w:eastAsia="en-AU"/>
        </w:rPr>
      </w:pPr>
    </w:p>
    <w:p w14:paraId="46DD527B" w14:textId="77777777" w:rsidR="00166BE0" w:rsidRPr="007F438F" w:rsidRDefault="00166BE0" w:rsidP="00166BE0">
      <w:pPr>
        <w:rPr>
          <w:color w:val="00727D" w:themeColor="accent1"/>
          <w:lang w:eastAsia="en-AU"/>
        </w:rPr>
      </w:pPr>
      <w:r w:rsidRPr="007F438F">
        <w:rPr>
          <w:color w:val="00727D" w:themeColor="accent1"/>
          <w:lang w:eastAsia="en-AU"/>
        </w:rPr>
        <w:t>Protective factors:</w:t>
      </w:r>
    </w:p>
    <w:tbl>
      <w:tblPr>
        <w:tblStyle w:val="TableGrid"/>
        <w:tblW w:w="0" w:type="auto"/>
        <w:tblLook w:val="04A0" w:firstRow="1" w:lastRow="0" w:firstColumn="1" w:lastColumn="0" w:noHBand="0" w:noVBand="1"/>
      </w:tblPr>
      <w:tblGrid>
        <w:gridCol w:w="9628"/>
      </w:tblGrid>
      <w:tr w:rsidR="00166BE0" w14:paraId="62AA82BA" w14:textId="77777777" w:rsidTr="00DB1C0A">
        <w:tc>
          <w:tcPr>
            <w:tcW w:w="9628" w:type="dxa"/>
          </w:tcPr>
          <w:p w14:paraId="33B2184B" w14:textId="77777777" w:rsidR="00166BE0" w:rsidRDefault="00166BE0" w:rsidP="00DB1C0A">
            <w:pPr>
              <w:textAlignment w:val="baseline"/>
              <w:rPr>
                <w:rFonts w:cstheme="minorHAnsi"/>
                <w:color w:val="6D6D6D"/>
                <w:sz w:val="18"/>
                <w:szCs w:val="18"/>
              </w:rPr>
            </w:pPr>
          </w:p>
          <w:p w14:paraId="525AC665" w14:textId="77777777" w:rsidR="00166BE0" w:rsidRDefault="00166BE0" w:rsidP="00DB1C0A">
            <w:pPr>
              <w:textAlignment w:val="baseline"/>
              <w:rPr>
                <w:rFonts w:cstheme="minorHAnsi"/>
                <w:color w:val="6D6D6D"/>
                <w:sz w:val="18"/>
                <w:szCs w:val="18"/>
              </w:rPr>
            </w:pPr>
          </w:p>
          <w:p w14:paraId="7F79DFAA" w14:textId="77777777" w:rsidR="00166BE0" w:rsidRDefault="00166BE0" w:rsidP="00DB1C0A">
            <w:pPr>
              <w:textAlignment w:val="baseline"/>
              <w:rPr>
                <w:rFonts w:cstheme="minorHAnsi"/>
                <w:color w:val="6D6D6D"/>
                <w:sz w:val="18"/>
                <w:szCs w:val="18"/>
              </w:rPr>
            </w:pPr>
          </w:p>
          <w:p w14:paraId="018667D6" w14:textId="77777777" w:rsidR="00166BE0" w:rsidRDefault="00166BE0" w:rsidP="00DB1C0A">
            <w:pPr>
              <w:textAlignment w:val="baseline"/>
              <w:rPr>
                <w:rFonts w:cstheme="minorHAnsi"/>
                <w:color w:val="6D6D6D"/>
                <w:sz w:val="18"/>
                <w:szCs w:val="18"/>
              </w:rPr>
            </w:pPr>
          </w:p>
          <w:p w14:paraId="1C4A1F96" w14:textId="77777777" w:rsidR="00166BE0" w:rsidRDefault="00166BE0" w:rsidP="00DB1C0A">
            <w:pPr>
              <w:textAlignment w:val="baseline"/>
              <w:rPr>
                <w:rFonts w:cstheme="minorHAnsi"/>
                <w:color w:val="6D6D6D"/>
                <w:sz w:val="18"/>
                <w:szCs w:val="18"/>
              </w:rPr>
            </w:pPr>
          </w:p>
        </w:tc>
      </w:tr>
    </w:tbl>
    <w:p w14:paraId="4265F89E" w14:textId="77777777" w:rsidR="00166BE0" w:rsidRDefault="00166BE0" w:rsidP="00166BE0">
      <w:pPr>
        <w:textAlignment w:val="baseline"/>
        <w:rPr>
          <w:rFonts w:eastAsia="Times New Roman" w:cstheme="minorHAnsi"/>
          <w:color w:val="6D6D6D"/>
          <w:sz w:val="20"/>
          <w:szCs w:val="20"/>
          <w:lang w:eastAsia="en-AU"/>
        </w:rPr>
      </w:pPr>
    </w:p>
    <w:p w14:paraId="5CFF9BDD" w14:textId="77777777" w:rsidR="00166BE0" w:rsidRPr="007F438F" w:rsidRDefault="00166BE0" w:rsidP="00166BE0">
      <w:pPr>
        <w:rPr>
          <w:color w:val="00727D" w:themeColor="accent1"/>
          <w:lang w:eastAsia="en-AU"/>
        </w:rPr>
      </w:pPr>
      <w:r w:rsidRPr="007F438F">
        <w:rPr>
          <w:color w:val="00727D" w:themeColor="accent1"/>
          <w:lang w:eastAsia="en-AU"/>
        </w:rPr>
        <w:t>Other risks or more information on above risks: </w:t>
      </w:r>
    </w:p>
    <w:tbl>
      <w:tblPr>
        <w:tblStyle w:val="TableGrid"/>
        <w:tblW w:w="0" w:type="auto"/>
        <w:tblLook w:val="04A0" w:firstRow="1" w:lastRow="0" w:firstColumn="1" w:lastColumn="0" w:noHBand="0" w:noVBand="1"/>
      </w:tblPr>
      <w:tblGrid>
        <w:gridCol w:w="9628"/>
      </w:tblGrid>
      <w:tr w:rsidR="00166BE0" w14:paraId="26365E54" w14:textId="77777777" w:rsidTr="00DB1C0A">
        <w:tc>
          <w:tcPr>
            <w:tcW w:w="9628" w:type="dxa"/>
          </w:tcPr>
          <w:p w14:paraId="550B5EA7" w14:textId="77777777" w:rsidR="00166BE0" w:rsidRDefault="00166BE0" w:rsidP="00DB1C0A">
            <w:pPr>
              <w:textAlignment w:val="baseline"/>
              <w:rPr>
                <w:rFonts w:cstheme="minorHAnsi"/>
                <w:color w:val="6D6D6D"/>
                <w:sz w:val="20"/>
              </w:rPr>
            </w:pPr>
          </w:p>
          <w:p w14:paraId="303AFFB1" w14:textId="77777777" w:rsidR="00166BE0" w:rsidRDefault="00166BE0" w:rsidP="00DB1C0A">
            <w:pPr>
              <w:textAlignment w:val="baseline"/>
              <w:rPr>
                <w:rFonts w:cstheme="minorHAnsi"/>
                <w:color w:val="6D6D6D"/>
                <w:sz w:val="20"/>
              </w:rPr>
            </w:pPr>
          </w:p>
          <w:p w14:paraId="626FE6AA" w14:textId="77777777" w:rsidR="00166BE0" w:rsidRDefault="00166BE0" w:rsidP="00DB1C0A">
            <w:pPr>
              <w:textAlignment w:val="baseline"/>
              <w:rPr>
                <w:rFonts w:cstheme="minorHAnsi"/>
                <w:color w:val="6D6D6D"/>
                <w:sz w:val="20"/>
              </w:rPr>
            </w:pPr>
          </w:p>
          <w:p w14:paraId="79F0FEE4" w14:textId="77777777" w:rsidR="00166BE0" w:rsidRDefault="00166BE0" w:rsidP="00DB1C0A">
            <w:pPr>
              <w:textAlignment w:val="baseline"/>
              <w:rPr>
                <w:rFonts w:cstheme="minorHAnsi"/>
                <w:color w:val="6D6D6D"/>
                <w:sz w:val="20"/>
              </w:rPr>
            </w:pPr>
          </w:p>
          <w:p w14:paraId="2D6F69B0" w14:textId="77777777" w:rsidR="00166BE0" w:rsidRDefault="00166BE0" w:rsidP="00DB1C0A">
            <w:pPr>
              <w:textAlignment w:val="baseline"/>
              <w:rPr>
                <w:rFonts w:cstheme="minorHAnsi"/>
                <w:color w:val="6D6D6D"/>
                <w:sz w:val="20"/>
              </w:rPr>
            </w:pPr>
          </w:p>
        </w:tc>
      </w:tr>
    </w:tbl>
    <w:p w14:paraId="0ECD8ABE" w14:textId="77777777" w:rsidR="00166BE0" w:rsidRDefault="00166BE0" w:rsidP="00166BE0">
      <w:pPr>
        <w:textAlignment w:val="baseline"/>
        <w:rPr>
          <w:rFonts w:eastAsia="Times New Roman" w:cstheme="minorHAnsi"/>
          <w:color w:val="6D6D6D"/>
          <w:sz w:val="20"/>
          <w:szCs w:val="20"/>
          <w:lang w:eastAsia="en-AU"/>
        </w:rPr>
      </w:pPr>
    </w:p>
    <w:p w14:paraId="7E5066C6" w14:textId="77777777" w:rsidR="00166BE0" w:rsidRPr="007F438F" w:rsidRDefault="00166BE0" w:rsidP="00166BE0">
      <w:pPr>
        <w:rPr>
          <w:b/>
          <w:bCs/>
          <w:color w:val="00727D" w:themeColor="accent1"/>
        </w:rPr>
      </w:pPr>
      <w:r w:rsidRPr="007F438F">
        <w:rPr>
          <w:b/>
          <w:bCs/>
          <w:color w:val="00727D" w:themeColor="accent1"/>
        </w:rPr>
        <w:t>Completing this Form</w:t>
      </w:r>
    </w:p>
    <w:p w14:paraId="6D83AC45" w14:textId="77777777" w:rsidR="00166BE0" w:rsidRPr="007F438F" w:rsidRDefault="00166BE0" w:rsidP="00166BE0">
      <w:pPr>
        <w:rPr>
          <w:rFonts w:cstheme="minorHAnsi"/>
          <w:sz w:val="20"/>
          <w:szCs w:val="20"/>
        </w:rPr>
      </w:pPr>
      <w:r w:rsidRPr="007F438F">
        <w:rPr>
          <w:rFonts w:cstheme="minorHAnsi"/>
          <w:sz w:val="20"/>
          <w:szCs w:val="20"/>
        </w:rPr>
        <w:t xml:space="preserve">Please call TeamHEALTH on 1300 780 081 if you need any assistance completing this form. </w:t>
      </w:r>
    </w:p>
    <w:p w14:paraId="6F74B419" w14:textId="77777777" w:rsidR="00166BE0" w:rsidRPr="007F438F" w:rsidRDefault="00166BE0" w:rsidP="00166BE0">
      <w:pPr>
        <w:rPr>
          <w:rFonts w:cstheme="minorHAnsi"/>
          <w:sz w:val="20"/>
          <w:szCs w:val="20"/>
        </w:rPr>
      </w:pPr>
      <w:r w:rsidRPr="007F438F">
        <w:rPr>
          <w:rFonts w:cstheme="minorHAnsi"/>
          <w:sz w:val="20"/>
          <w:szCs w:val="20"/>
        </w:rPr>
        <w:t xml:space="preserve">Send the completed form to: </w:t>
      </w:r>
      <w:hyperlink r:id="rId16" w:history="1">
        <w:r w:rsidRPr="007F438F">
          <w:rPr>
            <w:rStyle w:val="Hyperlink"/>
            <w:rFonts w:cstheme="minorHAnsi"/>
            <w:sz w:val="20"/>
            <w:szCs w:val="20"/>
          </w:rPr>
          <w:t>teamhealth@teamhealth.asn.au</w:t>
        </w:r>
      </w:hyperlink>
      <w:r w:rsidRPr="007F438F">
        <w:rPr>
          <w:rFonts w:cstheme="minorHAnsi"/>
          <w:sz w:val="20"/>
          <w:szCs w:val="20"/>
        </w:rPr>
        <w:t xml:space="preserve"> </w:t>
      </w:r>
    </w:p>
    <w:p w14:paraId="6B2E059C" w14:textId="77777777" w:rsidR="00166BE0" w:rsidRPr="007F438F" w:rsidRDefault="00166BE0" w:rsidP="00166BE0">
      <w:pPr>
        <w:rPr>
          <w:rFonts w:cstheme="minorHAnsi"/>
          <w:sz w:val="20"/>
          <w:szCs w:val="20"/>
        </w:rPr>
      </w:pPr>
      <w:r w:rsidRPr="007F438F">
        <w:rPr>
          <w:rFonts w:cstheme="minorHAnsi"/>
          <w:sz w:val="20"/>
          <w:szCs w:val="20"/>
        </w:rPr>
        <w:t>We will respond to referrals within 2 business days.</w:t>
      </w:r>
    </w:p>
    <w:p w14:paraId="5F9A2C7A" w14:textId="77777777" w:rsidR="00166BE0" w:rsidRPr="007F438F" w:rsidRDefault="00166BE0" w:rsidP="00166BE0">
      <w:pPr>
        <w:rPr>
          <w:rFonts w:cstheme="minorHAnsi"/>
          <w:sz w:val="20"/>
          <w:szCs w:val="20"/>
        </w:rPr>
      </w:pPr>
      <w:r w:rsidRPr="007F438F">
        <w:rPr>
          <w:rFonts w:eastAsia="Times New Roman" w:cstheme="minorHAnsi"/>
          <w:color w:val="6D6D6D"/>
          <w:sz w:val="20"/>
          <w:szCs w:val="20"/>
          <w:lang w:eastAsia="en-AU"/>
        </w:rPr>
        <w:t>Don’t forget to attach supporting documentation from 2.2 and references/ledgers from 2.5</w:t>
      </w:r>
    </w:p>
    <w:p w14:paraId="38A9396F" w14:textId="77777777" w:rsidR="00F6491C" w:rsidRPr="00166BE0" w:rsidRDefault="00F6491C" w:rsidP="00166BE0"/>
    <w:sectPr w:rsidR="00F6491C" w:rsidRPr="00166BE0" w:rsidSect="005F3259">
      <w:headerReference w:type="default" r:id="rId17"/>
      <w:footerReference w:type="default" r:id="rId18"/>
      <w:headerReference w:type="first" r:id="rId19"/>
      <w:footerReference w:type="first" r:id="rId20"/>
      <w:pgSz w:w="11906" w:h="16838" w:code="9"/>
      <w:pgMar w:top="2211" w:right="1134" w:bottom="1134" w:left="1134" w:header="709"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ina Bruinsma" w:date="2026-03-08T17:29:00Z" w:initials="RB">
    <w:p w14:paraId="47971044" w14:textId="77777777" w:rsidR="00166BE0" w:rsidRDefault="00166BE0" w:rsidP="00166BE0">
      <w:pPr>
        <w:pStyle w:val="CommentText"/>
      </w:pPr>
      <w:r>
        <w:rPr>
          <w:rStyle w:val="CommentReference"/>
        </w:rPr>
        <w:annotationRef/>
      </w:r>
      <w:r>
        <w:t xml:space="preserve">This isn’t a risk assessment. You are asking for a disclosure of information so that we can consider risks. It would seem odd for someone to fill this out. Wouldn’t this occur as part of an intake process? </w:t>
      </w:r>
    </w:p>
  </w:comment>
  <w:comment w:id="1" w:author="Xavier Taylor" w:date="2026-03-09T10:51:00Z" w:initials="XT">
    <w:p w14:paraId="0957E436" w14:textId="77777777" w:rsidR="00166BE0" w:rsidRDefault="00166BE0" w:rsidP="00166BE0">
      <w:pPr>
        <w:pStyle w:val="CommentText"/>
      </w:pPr>
      <w:r>
        <w:rPr>
          <w:rStyle w:val="CommentReference"/>
        </w:rPr>
        <w:annotationRef/>
      </w:r>
      <w:r>
        <w:t xml:space="preserve">This is our standard risk assessment that appears on most referrals into teamhealth services. For example, see </w:t>
      </w:r>
      <w:hyperlink r:id="rId1" w:history="1">
        <w:r w:rsidRPr="00A10FD1">
          <w:rPr>
            <w:rStyle w:val="Hyperlink"/>
          </w:rPr>
          <w:t>TeamHEALTH Referral - Generic</w:t>
        </w:r>
      </w:hyperlink>
      <w:r>
        <w:t xml:space="preserve"> </w:t>
      </w:r>
      <w:r>
        <w:br/>
      </w:r>
      <w:r>
        <w:br/>
        <w:t>I agree - it can be odd for someone to fill this out if they are self referring. This is just the issue with accepting self-referrals into these programs. For what it is worth, most of our referrals come from service providers, not from the individual themselves, and capturing the information at referral occurs because referrers don’t always come to intake assessments. How appropriate this is as a general practice is a fair question, but I don’t think we should resolve that question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971044" w15:done="1"/>
  <w15:commentEx w15:paraId="0957E436" w15:paraIdParent="4797104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1968C5" w16cex:dateUtc="2026-03-08T07:59:00Z"/>
  <w16cex:commentExtensible w16cex:durableId="23790487" w16cex:dateUtc="2026-03-09T0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971044" w16cid:durableId="121968C5"/>
  <w16cid:commentId w16cid:paraId="0957E436" w16cid:durableId="237904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CF60" w14:textId="77777777" w:rsidR="00FE79BC" w:rsidRPr="00962964" w:rsidRDefault="00FE79BC" w:rsidP="00B02458">
      <w:r>
        <w:separator/>
      </w:r>
    </w:p>
  </w:endnote>
  <w:endnote w:type="continuationSeparator" w:id="0">
    <w:p w14:paraId="06D189BF" w14:textId="77777777" w:rsidR="00FE79BC" w:rsidRPr="00962964" w:rsidRDefault="00FE79BC" w:rsidP="00B02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61FE7B-4AE5-42DC-9B18-3D3F1F8BCC61}"/>
    <w:embedBold r:id="rId2" w:fontKey="{80B4CA4D-E6F1-4542-9DE2-D325C2BD66BF}"/>
    <w:embedItalic r:id="rId3" w:fontKey="{22C1ACB4-8FDC-417A-B3B2-05745E058058}"/>
    <w:embedBoldItalic r:id="rId4" w:fontKey="{E07A89B9-6B66-45AF-8396-FD71AFD5E3F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3A700556-158B-4254-B0F7-12162AE0D795}"/>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embedRegular r:id="rId6" w:fontKey="{870EF976-3735-4B60-9693-611C7295F297}"/>
  </w:font>
  <w:font w:name="Varela Round">
    <w:altName w:val="Calibri"/>
    <w:charset w:val="B1"/>
    <w:family w:val="auto"/>
    <w:pitch w:val="variable"/>
    <w:sig w:usb0="20000807" w:usb1="00000003" w:usb2="00000000" w:usb3="00000000" w:csb0="000001B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Book">
    <w:altName w:val="Calibri"/>
    <w:panose1 w:val="00000000000000000000"/>
    <w:charset w:val="4D"/>
    <w:family w:val="auto"/>
    <w:notTrueType/>
    <w:pitch w:val="default"/>
    <w:sig w:usb0="00000003" w:usb1="00000000" w:usb2="00000000" w:usb3="00000000" w:csb0="00000001" w:csb1="00000000"/>
  </w:font>
  <w:font w:name="Segoe UI Symbol">
    <w:altName w:val="Segoe UI Symbol"/>
    <w:panose1 w:val="020B0502040204020203"/>
    <w:charset w:val="00"/>
    <w:family w:val="swiss"/>
    <w:pitch w:val="variable"/>
    <w:sig w:usb0="800001E3" w:usb1="1200FFEF" w:usb2="00040000" w:usb3="00000000" w:csb0="00000001" w:csb1="00000000"/>
    <w:embedRegular r:id="rId7" w:subsetted="1" w:fontKey="{B13609AE-CF43-4835-85DB-1B79DBDB8B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A75B3" w14:textId="77777777" w:rsidR="008C326A" w:rsidRPr="00E2401D" w:rsidRDefault="008C326A" w:rsidP="008C326A">
    <w:pPr>
      <w:tabs>
        <w:tab w:val="left" w:pos="8222"/>
        <w:tab w:val="left" w:pos="13608"/>
      </w:tabs>
      <w:rPr>
        <w:rFonts w:cstheme="minorHAnsi"/>
        <w:sz w:val="18"/>
        <w:szCs w:val="18"/>
      </w:rPr>
    </w:pPr>
    <w:r w:rsidRPr="00E2401D">
      <w:rPr>
        <w:rFonts w:cstheme="minorHAnsi"/>
        <w:sz w:val="18"/>
        <w:szCs w:val="18"/>
      </w:rPr>
      <w:t>Doc No.</w:t>
    </w:r>
    <w:r>
      <w:rPr>
        <w:rFonts w:cstheme="minorHAnsi"/>
        <w:sz w:val="18"/>
        <w:szCs w:val="18"/>
      </w:rPr>
      <w:t>282</w:t>
    </w:r>
    <w:r w:rsidRPr="00E2401D">
      <w:rPr>
        <w:rFonts w:cstheme="minorHAnsi"/>
        <w:sz w:val="18"/>
        <w:szCs w:val="18"/>
      </w:rPr>
      <w:t xml:space="preserve"> </w:t>
    </w:r>
    <w:r>
      <w:rPr>
        <w:rFonts w:cstheme="minorHAnsi"/>
        <w:i/>
        <w:iCs/>
        <w:sz w:val="18"/>
        <w:szCs w:val="18"/>
      </w:rPr>
      <w:t>Rent to Live – Referral Form</w:t>
    </w:r>
    <w:r w:rsidRPr="00E2401D">
      <w:rPr>
        <w:rFonts w:cstheme="minorHAnsi"/>
        <w:sz w:val="18"/>
        <w:szCs w:val="18"/>
      </w:rPr>
      <w:t xml:space="preserve"> </w:t>
    </w:r>
    <w:r>
      <w:rPr>
        <w:rFonts w:cstheme="minorHAnsi"/>
        <w:sz w:val="18"/>
        <w:szCs w:val="18"/>
      </w:rPr>
      <w:t>V1</w:t>
    </w:r>
    <w:r w:rsidRPr="00E2401D">
      <w:rPr>
        <w:rFonts w:cstheme="minorHAnsi"/>
        <w:sz w:val="18"/>
        <w:szCs w:val="18"/>
      </w:rPr>
      <w:t xml:space="preserve"> Approved </w:t>
    </w:r>
    <w:sdt>
      <w:sdtPr>
        <w:rPr>
          <w:rFonts w:cstheme="minorHAnsi"/>
          <w:sz w:val="18"/>
          <w:szCs w:val="18"/>
        </w:rPr>
        <w:alias w:val="Type any valid date format e.g. 3/4/19"/>
        <w:tag w:val=""/>
        <w:id w:val="1443966474"/>
        <w:dataBinding w:prefixMappings="xmlns:ns0='http://schemas.microsoft.com/office/2006/coverPageProps' " w:xpath="/ns0:CoverPageProperties[1]/ns0:PublishDate[1]" w:storeItemID="{55AF091B-3C7A-41E3-B477-F2FDAA23CFDA}"/>
        <w:date w:fullDate="2026-03-09T00:00:00Z">
          <w:dateFormat w:val="d/MM/yyyy"/>
          <w:lid w:val="en-AU"/>
          <w:storeMappedDataAs w:val="dateTime"/>
          <w:calendar w:val="gregorian"/>
        </w:date>
      </w:sdtPr>
      <w:sdtContent>
        <w:r w:rsidR="0009074E">
          <w:rPr>
            <w:rFonts w:cstheme="minorHAnsi"/>
            <w:sz w:val="18"/>
            <w:szCs w:val="18"/>
          </w:rPr>
          <w:t>9/03/2026</w:t>
        </w:r>
      </w:sdtContent>
    </w:sdt>
    <w:r w:rsidR="00C0701A" w:rsidRPr="00E2401D">
      <w:rPr>
        <w:rFonts w:cstheme="minorHAnsi"/>
        <w:sz w:val="18"/>
        <w:szCs w:val="18"/>
      </w:rPr>
      <w:t xml:space="preserve">  </w:t>
    </w:r>
    <w:r w:rsidR="00C0701A" w:rsidRPr="00E2401D">
      <w:rPr>
        <w:rFonts w:cstheme="minorHAnsi"/>
        <w:sz w:val="18"/>
        <w:szCs w:val="18"/>
      </w:rPr>
      <w:tab/>
      <w:t xml:space="preserve">Page </w:t>
    </w:r>
    <w:r w:rsidR="00C0701A" w:rsidRPr="00E2401D">
      <w:rPr>
        <w:rFonts w:cstheme="minorHAnsi"/>
        <w:sz w:val="18"/>
        <w:szCs w:val="18"/>
      </w:rPr>
      <w:fldChar w:fldCharType="begin"/>
    </w:r>
    <w:r w:rsidR="00C0701A" w:rsidRPr="00E2401D">
      <w:rPr>
        <w:rFonts w:cstheme="minorHAnsi"/>
        <w:sz w:val="18"/>
        <w:szCs w:val="18"/>
      </w:rPr>
      <w:instrText xml:space="preserve"> PAGE </w:instrText>
    </w:r>
    <w:r w:rsidR="00C0701A" w:rsidRPr="00E2401D">
      <w:rPr>
        <w:rFonts w:cstheme="minorHAnsi"/>
        <w:sz w:val="18"/>
        <w:szCs w:val="18"/>
      </w:rPr>
      <w:fldChar w:fldCharType="separate"/>
    </w:r>
    <w:r w:rsidR="00C0701A" w:rsidRPr="00E2401D">
      <w:rPr>
        <w:rFonts w:cstheme="minorHAnsi"/>
        <w:sz w:val="18"/>
        <w:szCs w:val="18"/>
      </w:rPr>
      <w:t>1</w:t>
    </w:r>
    <w:r w:rsidR="00C0701A" w:rsidRPr="00E2401D">
      <w:rPr>
        <w:rFonts w:cstheme="minorHAnsi"/>
        <w:sz w:val="18"/>
        <w:szCs w:val="18"/>
      </w:rPr>
      <w:fldChar w:fldCharType="end"/>
    </w:r>
    <w:r w:rsidR="00C0701A" w:rsidRPr="00E2401D">
      <w:rPr>
        <w:rFonts w:cstheme="minorHAnsi"/>
        <w:sz w:val="18"/>
        <w:szCs w:val="18"/>
      </w:rPr>
      <w:t xml:space="preserve"> of </w:t>
    </w:r>
    <w:r w:rsidR="00C0701A" w:rsidRPr="00E2401D">
      <w:rPr>
        <w:rFonts w:cstheme="minorHAnsi"/>
        <w:sz w:val="18"/>
        <w:szCs w:val="18"/>
      </w:rPr>
      <w:fldChar w:fldCharType="begin"/>
    </w:r>
    <w:r w:rsidR="00C0701A" w:rsidRPr="00E2401D">
      <w:rPr>
        <w:rFonts w:cstheme="minorHAnsi"/>
        <w:sz w:val="18"/>
        <w:szCs w:val="18"/>
      </w:rPr>
      <w:instrText xml:space="preserve"> NUMPAGES  </w:instrText>
    </w:r>
    <w:r w:rsidR="00C0701A" w:rsidRPr="00E2401D">
      <w:rPr>
        <w:rFonts w:cstheme="minorHAnsi"/>
        <w:sz w:val="18"/>
        <w:szCs w:val="18"/>
      </w:rPr>
      <w:fldChar w:fldCharType="separate"/>
    </w:r>
    <w:r w:rsidR="00C0701A" w:rsidRPr="00E2401D">
      <w:rPr>
        <w:rFonts w:cstheme="minorHAnsi"/>
        <w:sz w:val="18"/>
        <w:szCs w:val="18"/>
      </w:rPr>
      <w:t>6</w:t>
    </w:r>
    <w:r w:rsidR="00C0701A" w:rsidRPr="00E2401D">
      <w:rPr>
        <w:rFonts w:cstheme="minorHAnsi"/>
        <w:sz w:val="18"/>
        <w:szCs w:val="18"/>
      </w:rPr>
      <w:fldChar w:fldCharType="end"/>
    </w:r>
  </w:p>
  <w:p w14:paraId="09420CC0" w14:textId="77777777" w:rsidR="008C326A" w:rsidRPr="00C0701A" w:rsidRDefault="008C326A" w:rsidP="008C326A">
    <w:pPr>
      <w:rPr>
        <w:rFonts w:cstheme="minorHAnsi"/>
        <w:sz w:val="18"/>
        <w:szCs w:val="18"/>
      </w:rPr>
    </w:pPr>
    <w:r w:rsidRPr="00E2401D">
      <w:rPr>
        <w:rFonts w:cstheme="minorHAnsi"/>
        <w:sz w:val="18"/>
        <w:szCs w:val="18"/>
      </w:rPr>
      <w:t xml:space="preserve">© TeamHEALTH.  Uncontrolled when printed. Refer to the </w:t>
    </w:r>
    <w:hyperlink r:id="rId1" w:history="1">
      <w:r w:rsidRPr="00E2401D">
        <w:rPr>
          <w:rStyle w:val="Hyperlink"/>
          <w:rFonts w:cstheme="minorHAnsi"/>
          <w:sz w:val="18"/>
          <w:szCs w:val="18"/>
        </w:rPr>
        <w:t>LOGIQC QMS</w:t>
      </w:r>
    </w:hyperlink>
    <w:r w:rsidRPr="00E2401D">
      <w:rPr>
        <w:rFonts w:cstheme="minorHAnsi"/>
        <w:sz w:val="18"/>
        <w:szCs w:val="18"/>
      </w:rPr>
      <w:t xml:space="preserve"> for the current version.</w:t>
    </w:r>
  </w:p>
  <w:p w14:paraId="45EFE87B" w14:textId="77777777" w:rsidR="00073927" w:rsidRPr="00C0701A" w:rsidRDefault="00073927" w:rsidP="008C326A">
    <w:pPr>
      <w:rPr>
        <w:rFonts w:cstheme="minorHAns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B13FD" w14:paraId="06B3857A" w14:textId="77777777" w:rsidTr="00AB13FD">
      <w:tc>
        <w:tcPr>
          <w:tcW w:w="5000" w:type="pct"/>
          <w:vAlign w:val="bottom"/>
        </w:tcPr>
        <w:p w14:paraId="0CAA9219" w14:textId="77777777" w:rsidR="00AB13FD" w:rsidRPr="004C44DE" w:rsidRDefault="00000000" w:rsidP="00D91A5A">
          <w:pPr>
            <w:pStyle w:val="Footer"/>
            <w:rPr>
              <w:b/>
            </w:rPr>
          </w:pPr>
          <w:sdt>
            <w:sdtPr>
              <w:alias w:val="Assigned by the Executive Support Officer"/>
              <w:tag w:val=""/>
              <w:id w:val="436717867"/>
              <w:showingPlcHdr/>
              <w:dataBinding w:prefixMappings="xmlns:ns0='http://purl.org/dc/elements/1.1/' xmlns:ns1='http://schemas.openxmlformats.org/package/2006/metadata/core-properties' " w:xpath="/ns1:coreProperties[1]/ns0:subject[1]" w:storeItemID="{6C3C8BC8-F283-45AE-878A-BAB7291924A1}"/>
              <w:text/>
            </w:sdtPr>
            <w:sdtEndPr>
              <w:rPr>
                <w:rStyle w:val="FooterChar"/>
              </w:rPr>
            </w:sdtEndPr>
            <w:sdtContent>
              <w:r w:rsidR="007811DA" w:rsidRPr="009703F0">
                <w:rPr>
                  <w:color w:val="B5B5B5" w:themeColor="text1" w:themeTint="80"/>
                </w:rPr>
                <w:t>Insert a statement about the purpose</w:t>
              </w:r>
              <w:r w:rsidR="007811DA">
                <w:rPr>
                  <w:color w:val="B5B5B5" w:themeColor="text1" w:themeTint="80"/>
                </w:rPr>
                <w:t xml:space="preserve"> and scope of this instruction.</w:t>
              </w:r>
            </w:sdtContent>
          </w:sdt>
          <w:r w:rsidR="00AB13FD" w:rsidRPr="00D91A5A">
            <w:rPr>
              <w:rStyle w:val="FooterChar"/>
            </w:rPr>
            <w:t xml:space="preserve"> </w:t>
          </w:r>
          <w:sdt>
            <w:sdtPr>
              <w:rPr>
                <w:rStyle w:val="FooterChar"/>
              </w:rPr>
              <w:id w:val="1539008634"/>
              <w:dataBinding w:prefixMappings="xmlns:ns0='http://purl.org/dc/elements/1.1/' xmlns:ns1='http://schemas.openxmlformats.org/package/2006/metadata/core-properties' " w:xpath="/ns1:coreProperties[1]/ns0:title[1]" w:storeItemID="{6C3C8BC8-F283-45AE-878A-BAB7291924A1}"/>
              <w:text/>
            </w:sdtPr>
            <w:sdtEndPr>
              <w:rPr>
                <w:rStyle w:val="FooterChar"/>
                <w:b/>
              </w:rPr>
            </w:sdtEndPr>
            <w:sdtContent>
              <w:r w:rsidR="0049151A">
                <w:rPr>
                  <w:rStyle w:val="FooterChar"/>
                </w:rPr>
                <w:t>Referral Form</w:t>
              </w:r>
            </w:sdtContent>
          </w:sdt>
          <w:r w:rsidR="00AB13FD" w:rsidRPr="00D91A5A">
            <w:rPr>
              <w:rStyle w:val="FooterChar"/>
              <w:b/>
            </w:rPr>
            <w:t xml:space="preserve"> </w:t>
          </w:r>
          <w:r w:rsidR="00D91A5A" w:rsidRPr="00D91A5A">
            <w:rPr>
              <w:rStyle w:val="FooterChar"/>
              <w:b/>
            </w:rPr>
            <w:t>Instruction</w:t>
          </w:r>
          <w:r w:rsidR="00AB13FD" w:rsidRPr="00D91A5A">
            <w:rPr>
              <w:rStyle w:val="FooterChar"/>
              <w:b/>
            </w:rPr>
            <w:t xml:space="preserve"> </w:t>
          </w:r>
          <w:r w:rsidR="00AB13FD" w:rsidRPr="00D91A5A">
            <w:rPr>
              <w:rStyle w:val="FooterChar"/>
            </w:rPr>
            <w:t xml:space="preserve">| Approved </w:t>
          </w:r>
          <w:sdt>
            <w:sdtPr>
              <w:rPr>
                <w:rStyle w:val="FooterChar"/>
              </w:rPr>
              <w:alias w:val="Type any valid date format e.g. 3/4/19"/>
              <w:tag w:val=""/>
              <w:id w:val="836655793"/>
              <w:dataBinding w:prefixMappings="xmlns:ns0='http://schemas.microsoft.com/office/2006/coverPageProps' " w:xpath="/ns0:CoverPageProperties[1]/ns0:PublishDate[1]" w:storeItemID="{55AF091B-3C7A-41E3-B477-F2FDAA23CFDA}"/>
              <w:date w:fullDate="2026-03-09T00:00:00Z">
                <w:dateFormat w:val="d/MM/yyyy"/>
                <w:lid w:val="en-AU"/>
                <w:storeMappedDataAs w:val="dateTime"/>
                <w:calendar w:val="gregorian"/>
              </w:date>
            </w:sdtPr>
            <w:sdtContent>
              <w:r w:rsidR="0009074E">
                <w:rPr>
                  <w:rStyle w:val="FooterChar"/>
                </w:rPr>
                <w:t>9/03/2026</w:t>
              </w:r>
            </w:sdtContent>
          </w:sdt>
          <w:r w:rsidR="00AB13FD" w:rsidRPr="00D91A5A">
            <w:rPr>
              <w:rStyle w:val="FooterChar"/>
            </w:rPr>
            <w:t xml:space="preserve"> </w:t>
          </w:r>
          <w:r w:rsidR="00AB13FD" w:rsidRPr="00D91A5A">
            <w:rPr>
              <w:rStyle w:val="FooterChar"/>
            </w:rPr>
            <w:tab/>
          </w:r>
          <w:r w:rsidR="00AB13FD" w:rsidRPr="00D91A5A">
            <w:rPr>
              <w:rStyle w:val="FooterChar"/>
            </w:rPr>
            <w:fldChar w:fldCharType="begin"/>
          </w:r>
          <w:r w:rsidR="00AB13FD" w:rsidRPr="00D91A5A">
            <w:rPr>
              <w:rStyle w:val="FooterChar"/>
            </w:rPr>
            <w:instrText xml:space="preserve"> PAGE  \* Arabic  \* MERGEFORMAT </w:instrText>
          </w:r>
          <w:r w:rsidR="00AB13FD" w:rsidRPr="00D91A5A">
            <w:rPr>
              <w:rStyle w:val="FooterChar"/>
            </w:rPr>
            <w:fldChar w:fldCharType="separate"/>
          </w:r>
          <w:r w:rsidR="00911329">
            <w:rPr>
              <w:rStyle w:val="FooterChar"/>
              <w:noProof/>
            </w:rPr>
            <w:t>1</w:t>
          </w:r>
          <w:r w:rsidR="00AB13FD" w:rsidRPr="00D91A5A">
            <w:rPr>
              <w:rStyle w:val="FooterChar"/>
            </w:rPr>
            <w:fldChar w:fldCharType="end"/>
          </w:r>
          <w:r w:rsidR="00AB13FD" w:rsidRPr="00D91A5A">
            <w:rPr>
              <w:rStyle w:val="FooterChar"/>
            </w:rPr>
            <w:t xml:space="preserve"> of </w:t>
          </w:r>
          <w:r w:rsidR="002A5286" w:rsidRPr="00D91A5A">
            <w:rPr>
              <w:rStyle w:val="FooterChar"/>
            </w:rPr>
            <w:fldChar w:fldCharType="begin"/>
          </w:r>
          <w:r w:rsidR="002A5286" w:rsidRPr="00D91A5A">
            <w:rPr>
              <w:rStyle w:val="FooterChar"/>
            </w:rPr>
            <w:instrText xml:space="preserve"> NUMPAGES  \* Arabic  \* MERGEFORMAT </w:instrText>
          </w:r>
          <w:r w:rsidR="002A5286" w:rsidRPr="00D91A5A">
            <w:rPr>
              <w:rStyle w:val="FooterChar"/>
            </w:rPr>
            <w:fldChar w:fldCharType="separate"/>
          </w:r>
          <w:r w:rsidR="0048682A">
            <w:rPr>
              <w:rStyle w:val="FooterChar"/>
              <w:noProof/>
            </w:rPr>
            <w:t>2</w:t>
          </w:r>
          <w:r w:rsidR="002A5286" w:rsidRPr="00D91A5A">
            <w:rPr>
              <w:rStyle w:val="FooterChar"/>
            </w:rPr>
            <w:fldChar w:fldCharType="end"/>
          </w:r>
        </w:p>
      </w:tc>
    </w:tr>
  </w:tbl>
  <w:p w14:paraId="30145C3C" w14:textId="77777777" w:rsidR="006C09F9" w:rsidRPr="006C09F9" w:rsidRDefault="006C09F9" w:rsidP="006C09F9">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32FE3" w14:textId="77777777" w:rsidR="00FE79BC" w:rsidRPr="00646889" w:rsidRDefault="00FE79BC" w:rsidP="00B02458">
      <w:r w:rsidRPr="00646889">
        <w:separator/>
      </w:r>
    </w:p>
  </w:footnote>
  <w:footnote w:type="continuationSeparator" w:id="0">
    <w:p w14:paraId="10B68FB7" w14:textId="77777777" w:rsidR="00FE79BC" w:rsidRPr="00962964" w:rsidRDefault="00FE79BC" w:rsidP="00B02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4" w:space="0" w:color="1DAEA4" w:themeColor="accent3"/>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
    <w:tblGrid>
      <w:gridCol w:w="7230"/>
      <w:gridCol w:w="2408"/>
    </w:tblGrid>
    <w:tr w:rsidR="00D91A5A" w14:paraId="1590AD6E" w14:textId="77777777" w:rsidTr="6B0D05C0">
      <w:trPr>
        <w:trHeight w:val="548"/>
      </w:trPr>
      <w:tc>
        <w:tcPr>
          <w:tcW w:w="3751" w:type="pct"/>
          <w:tcBorders>
            <w:top w:val="nil"/>
            <w:bottom w:val="single" w:sz="4" w:space="0" w:color="1DAEA4" w:themeColor="accent3"/>
          </w:tcBorders>
          <w:vAlign w:val="bottom"/>
        </w:tcPr>
        <w:p w14:paraId="7685B8A3" w14:textId="77777777" w:rsidR="00D91A5A" w:rsidRPr="00AB13FD" w:rsidRDefault="6B0D05C0" w:rsidP="00D91A5A">
          <w:pPr>
            <w:rPr>
              <w:sz w:val="28"/>
              <w:szCs w:val="28"/>
            </w:rPr>
          </w:pPr>
          <w:r w:rsidRPr="6B0D05C0">
            <w:rPr>
              <w:rFonts w:asciiTheme="majorHAnsi" w:hAnsiTheme="majorHAnsi"/>
              <w:color w:val="1DAEA4" w:themeColor="accent3"/>
              <w:sz w:val="28"/>
              <w:szCs w:val="28"/>
            </w:rPr>
            <w:t>Rent to Live - Referral, Eligibility Criteria and Risk Assessment</w:t>
          </w:r>
        </w:p>
      </w:tc>
      <w:tc>
        <w:tcPr>
          <w:tcW w:w="1249" w:type="pct"/>
          <w:vMerge w:val="restart"/>
          <w:tcMar>
            <w:bottom w:w="0" w:type="dxa"/>
          </w:tcMar>
          <w:vAlign w:val="bottom"/>
        </w:tcPr>
        <w:p w14:paraId="0309445F" w14:textId="77777777" w:rsidR="00D91A5A" w:rsidRDefault="005F3259" w:rsidP="00D91A5A">
          <w:pPr>
            <w:jc w:val="right"/>
          </w:pPr>
          <w:r>
            <w:rPr>
              <w:noProof/>
            </w:rPr>
            <w:drawing>
              <wp:inline distT="0" distB="0" distL="0" distR="0" wp14:anchorId="5B497EAE" wp14:editId="58C2C766">
                <wp:extent cx="1404000" cy="870988"/>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amHEALTH-Logo_CMYK.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4000" cy="870988"/>
                        </a:xfrm>
                        <a:prstGeom prst="rect">
                          <a:avLst/>
                        </a:prstGeom>
                        <a:ln>
                          <a:noFill/>
                        </a:ln>
                        <a:extLst>
                          <a:ext uri="{53640926-AAD7-44D8-BBD7-CCE9431645EC}">
                            <a14:shadowObscured xmlns:a14="http://schemas.microsoft.com/office/drawing/2010/main"/>
                          </a:ext>
                        </a:extLst>
                      </pic:spPr>
                    </pic:pic>
                  </a:graphicData>
                </a:graphic>
              </wp:inline>
            </w:drawing>
          </w:r>
        </w:p>
      </w:tc>
    </w:tr>
    <w:tr w:rsidR="00D91A5A" w14:paraId="6AA70963" w14:textId="77777777" w:rsidTr="6B0D05C0">
      <w:trPr>
        <w:trHeight w:val="547"/>
      </w:trPr>
      <w:tc>
        <w:tcPr>
          <w:tcW w:w="3751" w:type="pct"/>
          <w:tcBorders>
            <w:top w:val="single" w:sz="4" w:space="0" w:color="1DAEA4" w:themeColor="accent3"/>
            <w:bottom w:val="nil"/>
          </w:tcBorders>
          <w:vAlign w:val="bottom"/>
        </w:tcPr>
        <w:p w14:paraId="6A5A2249" w14:textId="77777777" w:rsidR="00D91A5A" w:rsidRPr="00DD4380" w:rsidRDefault="00D91A5A" w:rsidP="00D91A5A">
          <w:pPr>
            <w:rPr>
              <w:sz w:val="48"/>
            </w:rPr>
          </w:pPr>
        </w:p>
      </w:tc>
      <w:tc>
        <w:tcPr>
          <w:tcW w:w="1249" w:type="pct"/>
          <w:vMerge/>
          <w:tcMar>
            <w:bottom w:w="0" w:type="dxa"/>
          </w:tcMar>
          <w:vAlign w:val="bottom"/>
        </w:tcPr>
        <w:p w14:paraId="1EE24CBF" w14:textId="77777777" w:rsidR="00D91A5A" w:rsidRDefault="00D91A5A" w:rsidP="00D91A5A">
          <w:pPr>
            <w:jc w:val="right"/>
            <w:rPr>
              <w:noProof/>
            </w:rPr>
          </w:pPr>
        </w:p>
      </w:tc>
    </w:tr>
  </w:tbl>
  <w:p w14:paraId="251FF82D" w14:textId="77777777" w:rsidR="00D91A5A" w:rsidRPr="00A9460E" w:rsidRDefault="00D91A5A" w:rsidP="00D91A5A">
    <w:pPr>
      <w:pStyle w:val="Header"/>
      <w:jc w:val="right"/>
      <w:rPr>
        <w:rFonts w:asciiTheme="majorHAnsi" w:hAnsiTheme="majorHAnsi"/>
        <w:color w:val="00727D" w:themeColor="accent1"/>
        <w:sz w:val="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4" w:space="0" w:color="1DAEA4" w:themeColor="accent3"/>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
    <w:tblGrid>
      <w:gridCol w:w="7230"/>
      <w:gridCol w:w="2408"/>
    </w:tblGrid>
    <w:tr w:rsidR="00A9460E" w14:paraId="13A3EEE2" w14:textId="77777777">
      <w:trPr>
        <w:trHeight w:val="548"/>
      </w:trPr>
      <w:tc>
        <w:tcPr>
          <w:tcW w:w="3751" w:type="pct"/>
          <w:tcBorders>
            <w:top w:val="nil"/>
            <w:bottom w:val="single" w:sz="4" w:space="0" w:color="1DAEA4" w:themeColor="accent3"/>
          </w:tcBorders>
          <w:vAlign w:val="bottom"/>
        </w:tcPr>
        <w:p w14:paraId="3C851750" w14:textId="77777777" w:rsidR="00A9460E" w:rsidRPr="00AB13FD" w:rsidRDefault="007811DA" w:rsidP="00A9460E">
          <w:pPr>
            <w:rPr>
              <w:sz w:val="28"/>
              <w:szCs w:val="28"/>
            </w:rPr>
          </w:pPr>
          <w:r>
            <w:rPr>
              <w:rFonts w:asciiTheme="majorHAnsi" w:hAnsiTheme="majorHAnsi"/>
              <w:color w:val="1DAEA4" w:themeColor="accent3"/>
              <w:sz w:val="28"/>
              <w:szCs w:val="28"/>
            </w:rPr>
            <w:t>INSTRUCTION</w:t>
          </w:r>
        </w:p>
      </w:tc>
      <w:tc>
        <w:tcPr>
          <w:tcW w:w="1249" w:type="pct"/>
          <w:vMerge w:val="restart"/>
          <w:tcMar>
            <w:bottom w:w="0" w:type="dxa"/>
          </w:tcMar>
          <w:vAlign w:val="bottom"/>
        </w:tcPr>
        <w:p w14:paraId="58DC39D8" w14:textId="77777777" w:rsidR="00A9460E" w:rsidRDefault="00A9460E" w:rsidP="00A9460E">
          <w:pPr>
            <w:jc w:val="right"/>
          </w:pPr>
          <w:r>
            <w:rPr>
              <w:noProof/>
            </w:rPr>
            <w:drawing>
              <wp:inline distT="0" distB="0" distL="0" distR="0" wp14:anchorId="315CBCE9" wp14:editId="4DC80ED6">
                <wp:extent cx="1404000" cy="69313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 Cropp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000" cy="693133"/>
                        </a:xfrm>
                        <a:prstGeom prst="rect">
                          <a:avLst/>
                        </a:prstGeom>
                      </pic:spPr>
                    </pic:pic>
                  </a:graphicData>
                </a:graphic>
              </wp:inline>
            </w:drawing>
          </w:r>
        </w:p>
      </w:tc>
    </w:tr>
    <w:tr w:rsidR="00A9460E" w14:paraId="5B262A66" w14:textId="77777777">
      <w:trPr>
        <w:trHeight w:val="547"/>
      </w:trPr>
      <w:tc>
        <w:tcPr>
          <w:tcW w:w="3751" w:type="pct"/>
          <w:tcBorders>
            <w:top w:val="single" w:sz="4" w:space="0" w:color="1DAEA4" w:themeColor="accent3"/>
            <w:bottom w:val="nil"/>
          </w:tcBorders>
          <w:vAlign w:val="bottom"/>
        </w:tcPr>
        <w:p w14:paraId="13101EA9" w14:textId="77777777" w:rsidR="00A9460E" w:rsidRPr="00DD4380" w:rsidRDefault="00A9460E" w:rsidP="00A9460E">
          <w:pPr>
            <w:rPr>
              <w:sz w:val="48"/>
            </w:rPr>
          </w:pPr>
        </w:p>
      </w:tc>
      <w:tc>
        <w:tcPr>
          <w:tcW w:w="1249" w:type="pct"/>
          <w:vMerge/>
          <w:tcBorders>
            <w:bottom w:val="nil"/>
          </w:tcBorders>
          <w:tcMar>
            <w:bottom w:w="0" w:type="dxa"/>
          </w:tcMar>
          <w:vAlign w:val="bottom"/>
        </w:tcPr>
        <w:p w14:paraId="6C74E29A" w14:textId="77777777" w:rsidR="00A9460E" w:rsidRDefault="00A9460E" w:rsidP="00A9460E">
          <w:pPr>
            <w:jc w:val="right"/>
            <w:rPr>
              <w:noProof/>
            </w:rPr>
          </w:pPr>
        </w:p>
      </w:tc>
    </w:tr>
  </w:tbl>
  <w:p w14:paraId="62358004" w14:textId="77777777" w:rsidR="00A9460E" w:rsidRPr="00A9460E" w:rsidRDefault="00A9460E" w:rsidP="00A9460E">
    <w:pPr>
      <w:pStyle w:val="Header"/>
      <w:jc w:val="right"/>
      <w:rPr>
        <w:rFonts w:asciiTheme="majorHAnsi" w:hAnsiTheme="majorHAnsi"/>
        <w:color w:val="00727D" w:themeColor="accent1"/>
        <w:sz w:val="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35876"/>
    <w:multiLevelType w:val="hybridMultilevel"/>
    <w:tmpl w:val="9AD083D6"/>
    <w:lvl w:ilvl="0" w:tplc="18142DAA">
      <w:start w:val="1"/>
      <w:numFmt w:val="decimal"/>
      <w:lvlText w:val="%1."/>
      <w:lvlJc w:val="left"/>
      <w:pPr>
        <w:ind w:left="720" w:hanging="360"/>
      </w:pPr>
    </w:lvl>
    <w:lvl w:ilvl="1" w:tplc="6110FA72">
      <w:start w:val="1"/>
      <w:numFmt w:val="lowerLetter"/>
      <w:lvlText w:val="%2."/>
      <w:lvlJc w:val="left"/>
      <w:pPr>
        <w:ind w:left="1440" w:hanging="360"/>
      </w:pPr>
    </w:lvl>
    <w:lvl w:ilvl="2" w:tplc="A37C58A0">
      <w:start w:val="1"/>
      <w:numFmt w:val="lowerRoman"/>
      <w:lvlText w:val="%3."/>
      <w:lvlJc w:val="right"/>
      <w:pPr>
        <w:ind w:left="2160" w:hanging="180"/>
      </w:pPr>
    </w:lvl>
    <w:lvl w:ilvl="3" w:tplc="48DC9632">
      <w:start w:val="1"/>
      <w:numFmt w:val="decimal"/>
      <w:lvlText w:val="%4."/>
      <w:lvlJc w:val="left"/>
      <w:pPr>
        <w:ind w:left="2880" w:hanging="360"/>
      </w:pPr>
    </w:lvl>
    <w:lvl w:ilvl="4" w:tplc="96E666FE">
      <w:start w:val="1"/>
      <w:numFmt w:val="lowerLetter"/>
      <w:lvlText w:val="%5."/>
      <w:lvlJc w:val="left"/>
      <w:pPr>
        <w:ind w:left="3600" w:hanging="360"/>
      </w:pPr>
    </w:lvl>
    <w:lvl w:ilvl="5" w:tplc="A9524620">
      <w:start w:val="1"/>
      <w:numFmt w:val="lowerRoman"/>
      <w:lvlText w:val="%6."/>
      <w:lvlJc w:val="right"/>
      <w:pPr>
        <w:ind w:left="4320" w:hanging="180"/>
      </w:pPr>
    </w:lvl>
    <w:lvl w:ilvl="6" w:tplc="AD5C1130">
      <w:start w:val="1"/>
      <w:numFmt w:val="decimal"/>
      <w:lvlText w:val="%7."/>
      <w:lvlJc w:val="left"/>
      <w:pPr>
        <w:ind w:left="5040" w:hanging="360"/>
      </w:pPr>
    </w:lvl>
    <w:lvl w:ilvl="7" w:tplc="D4AC75A8">
      <w:start w:val="1"/>
      <w:numFmt w:val="lowerLetter"/>
      <w:lvlText w:val="%8."/>
      <w:lvlJc w:val="left"/>
      <w:pPr>
        <w:ind w:left="5760" w:hanging="360"/>
      </w:pPr>
    </w:lvl>
    <w:lvl w:ilvl="8" w:tplc="29D8B378">
      <w:start w:val="1"/>
      <w:numFmt w:val="lowerRoman"/>
      <w:lvlText w:val="%9."/>
      <w:lvlJc w:val="right"/>
      <w:pPr>
        <w:ind w:left="6480" w:hanging="180"/>
      </w:pPr>
    </w:lvl>
  </w:abstractNum>
  <w:abstractNum w:abstractNumId="1" w15:restartNumberingAfterBreak="0">
    <w:nsid w:val="141F2870"/>
    <w:multiLevelType w:val="multilevel"/>
    <w:tmpl w:val="300E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D2005A"/>
    <w:multiLevelType w:val="multilevel"/>
    <w:tmpl w:val="722A192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546E26"/>
    <w:multiLevelType w:val="multilevel"/>
    <w:tmpl w:val="F41EDDC8"/>
    <w:lvl w:ilvl="0">
      <w:start w:val="1"/>
      <w:numFmt w:val="bullet"/>
      <w:pStyle w:val="BulletedList"/>
      <w:lvlText w:val=""/>
      <w:lvlJc w:val="left"/>
      <w:pPr>
        <w:ind w:left="720" w:hanging="720"/>
      </w:pPr>
      <w:rPr>
        <w:rFonts w:ascii="Symbol" w:hAnsi="Symbol" w:hint="default"/>
        <w:color w:val="1DAEA4" w:themeColor="accent3"/>
        <w:sz w:val="18"/>
      </w:rPr>
    </w:lvl>
    <w:lvl w:ilvl="1">
      <w:start w:val="1"/>
      <w:numFmt w:val="bullet"/>
      <w:lvlText w:val="-"/>
      <w:lvlJc w:val="left"/>
      <w:pPr>
        <w:ind w:left="1440" w:hanging="720"/>
      </w:pPr>
      <w:rPr>
        <w:rFonts w:ascii="Calibri" w:hAnsi="Calibri" w:hint="default"/>
      </w:rPr>
    </w:lvl>
    <w:lvl w:ilvl="2">
      <w:start w:val="1"/>
      <w:numFmt w:val="bullet"/>
      <w:lvlText w:val=""/>
      <w:lvlJc w:val="left"/>
      <w:pPr>
        <w:ind w:left="2160" w:hanging="720"/>
      </w:pPr>
      <w:rPr>
        <w:rFonts w:ascii="Wingdings" w:hAnsi="Wingdings" w:hint="default"/>
      </w:rPr>
    </w:lvl>
    <w:lvl w:ilvl="3">
      <w:start w:val="1"/>
      <w:numFmt w:val="bullet"/>
      <w:lvlText w:val=""/>
      <w:lvlJc w:val="left"/>
      <w:pPr>
        <w:ind w:left="2880" w:hanging="720"/>
      </w:pPr>
      <w:rPr>
        <w:rFonts w:ascii="Symbol" w:hAnsi="Symbol" w:hint="default"/>
      </w:rPr>
    </w:lvl>
    <w:lvl w:ilvl="4">
      <w:start w:val="1"/>
      <w:numFmt w:val="bullet"/>
      <w:lvlText w:val="o"/>
      <w:lvlJc w:val="left"/>
      <w:pPr>
        <w:ind w:left="3600" w:hanging="720"/>
      </w:pPr>
      <w:rPr>
        <w:rFonts w:ascii="Courier New" w:hAnsi="Courier New" w:hint="default"/>
      </w:rPr>
    </w:lvl>
    <w:lvl w:ilvl="5">
      <w:start w:val="1"/>
      <w:numFmt w:val="bullet"/>
      <w:lvlText w:val=""/>
      <w:lvlJc w:val="left"/>
      <w:pPr>
        <w:ind w:left="4320" w:hanging="720"/>
      </w:pPr>
      <w:rPr>
        <w:rFonts w:ascii="Wingdings" w:hAnsi="Wingdings" w:hint="default"/>
      </w:rPr>
    </w:lvl>
    <w:lvl w:ilvl="6">
      <w:start w:val="1"/>
      <w:numFmt w:val="bullet"/>
      <w:lvlText w:val=""/>
      <w:lvlJc w:val="left"/>
      <w:pPr>
        <w:ind w:left="5040" w:hanging="720"/>
      </w:pPr>
      <w:rPr>
        <w:rFonts w:ascii="Symbol" w:hAnsi="Symbol" w:hint="default"/>
      </w:rPr>
    </w:lvl>
    <w:lvl w:ilvl="7">
      <w:start w:val="1"/>
      <w:numFmt w:val="bullet"/>
      <w:lvlText w:val="o"/>
      <w:lvlJc w:val="left"/>
      <w:pPr>
        <w:ind w:left="5760" w:hanging="720"/>
      </w:pPr>
      <w:rPr>
        <w:rFonts w:ascii="Courier New" w:hAnsi="Courier New" w:cs="Courier New" w:hint="default"/>
      </w:rPr>
    </w:lvl>
    <w:lvl w:ilvl="8">
      <w:start w:val="1"/>
      <w:numFmt w:val="bullet"/>
      <w:lvlText w:val=""/>
      <w:lvlJc w:val="left"/>
      <w:pPr>
        <w:ind w:left="6480" w:hanging="720"/>
      </w:pPr>
      <w:rPr>
        <w:rFonts w:ascii="Wingdings" w:hAnsi="Wingdings" w:hint="default"/>
      </w:rPr>
    </w:lvl>
  </w:abstractNum>
  <w:abstractNum w:abstractNumId="4" w15:restartNumberingAfterBreak="0">
    <w:nsid w:val="20E94F96"/>
    <w:multiLevelType w:val="multilevel"/>
    <w:tmpl w:val="3340714C"/>
    <w:lvl w:ilvl="0">
      <w:start w:val="1"/>
      <w:numFmt w:val="bullet"/>
      <w:pStyle w:val="TableBullets"/>
      <w:lvlText w:val=""/>
      <w:lvlJc w:val="left"/>
      <w:pPr>
        <w:ind w:left="357" w:hanging="357"/>
      </w:pPr>
      <w:rPr>
        <w:rFonts w:ascii="Symbol" w:hAnsi="Symbol" w:hint="default"/>
        <w:color w:val="1DAEA4" w:themeColor="accent3"/>
        <w:sz w:val="16"/>
      </w:rPr>
    </w:lvl>
    <w:lvl w:ilvl="1">
      <w:start w:val="1"/>
      <w:numFmt w:val="bullet"/>
      <w:lvlText w:val="-"/>
      <w:lvlJc w:val="left"/>
      <w:pPr>
        <w:ind w:left="714" w:hanging="357"/>
      </w:pPr>
      <w:rPr>
        <w:rFonts w:ascii="Calibri" w:hAnsi="Calibri"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5" w15:restartNumberingAfterBreak="0">
    <w:nsid w:val="27A64DD2"/>
    <w:multiLevelType w:val="hybridMultilevel"/>
    <w:tmpl w:val="54047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5B4CA0"/>
    <w:multiLevelType w:val="hybridMultilevel"/>
    <w:tmpl w:val="B16602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AFB0AC6"/>
    <w:multiLevelType w:val="hybridMultilevel"/>
    <w:tmpl w:val="8C9E0A18"/>
    <w:lvl w:ilvl="0" w:tplc="AABEB4C0">
      <w:start w:val="1"/>
      <w:numFmt w:val="decimal"/>
      <w:lvlText w:val="%1."/>
      <w:lvlJc w:val="left"/>
      <w:pPr>
        <w:ind w:left="720" w:hanging="360"/>
      </w:pPr>
    </w:lvl>
    <w:lvl w:ilvl="1" w:tplc="B156E7EE">
      <w:start w:val="1"/>
      <w:numFmt w:val="lowerLetter"/>
      <w:lvlText w:val="%2."/>
      <w:lvlJc w:val="left"/>
      <w:pPr>
        <w:ind w:left="1440" w:hanging="360"/>
      </w:pPr>
    </w:lvl>
    <w:lvl w:ilvl="2" w:tplc="56EAE66E">
      <w:start w:val="1"/>
      <w:numFmt w:val="lowerRoman"/>
      <w:lvlText w:val="%3."/>
      <w:lvlJc w:val="right"/>
      <w:pPr>
        <w:ind w:left="2160" w:hanging="180"/>
      </w:pPr>
    </w:lvl>
    <w:lvl w:ilvl="3" w:tplc="CDA005A4">
      <w:start w:val="1"/>
      <w:numFmt w:val="decimal"/>
      <w:lvlText w:val="%4."/>
      <w:lvlJc w:val="left"/>
      <w:pPr>
        <w:ind w:left="2880" w:hanging="360"/>
      </w:pPr>
    </w:lvl>
    <w:lvl w:ilvl="4" w:tplc="CA92FE60">
      <w:start w:val="1"/>
      <w:numFmt w:val="lowerLetter"/>
      <w:lvlText w:val="%5."/>
      <w:lvlJc w:val="left"/>
      <w:pPr>
        <w:ind w:left="3600" w:hanging="360"/>
      </w:pPr>
    </w:lvl>
    <w:lvl w:ilvl="5" w:tplc="6FEAEC0C">
      <w:start w:val="1"/>
      <w:numFmt w:val="lowerRoman"/>
      <w:lvlText w:val="%6."/>
      <w:lvlJc w:val="right"/>
      <w:pPr>
        <w:ind w:left="4320" w:hanging="180"/>
      </w:pPr>
    </w:lvl>
    <w:lvl w:ilvl="6" w:tplc="13367EEE">
      <w:start w:val="1"/>
      <w:numFmt w:val="decimal"/>
      <w:lvlText w:val="%7."/>
      <w:lvlJc w:val="left"/>
      <w:pPr>
        <w:ind w:left="5040" w:hanging="360"/>
      </w:pPr>
    </w:lvl>
    <w:lvl w:ilvl="7" w:tplc="1778CD64">
      <w:start w:val="1"/>
      <w:numFmt w:val="lowerLetter"/>
      <w:lvlText w:val="%8."/>
      <w:lvlJc w:val="left"/>
      <w:pPr>
        <w:ind w:left="5760" w:hanging="360"/>
      </w:pPr>
    </w:lvl>
    <w:lvl w:ilvl="8" w:tplc="2DB4AC2A">
      <w:start w:val="1"/>
      <w:numFmt w:val="lowerRoman"/>
      <w:lvlText w:val="%9."/>
      <w:lvlJc w:val="right"/>
      <w:pPr>
        <w:ind w:left="6480" w:hanging="180"/>
      </w:pPr>
    </w:lvl>
  </w:abstractNum>
  <w:abstractNum w:abstractNumId="8" w15:restartNumberingAfterBreak="0">
    <w:nsid w:val="2BE104DF"/>
    <w:multiLevelType w:val="multilevel"/>
    <w:tmpl w:val="643E3962"/>
    <w:lvl w:ilvl="0">
      <w:start w:val="1"/>
      <w:numFmt w:val="decimal"/>
      <w:pStyle w:val="NumberedList"/>
      <w:lvlText w:val="%1."/>
      <w:lvlJc w:val="left"/>
      <w:pPr>
        <w:ind w:left="720" w:hanging="720"/>
      </w:pPr>
      <w:rPr>
        <w:rFonts w:hint="default"/>
        <w:color w:val="1DAEA4" w:themeColor="accent3"/>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9" w15:restartNumberingAfterBreak="0">
    <w:nsid w:val="2E4669E7"/>
    <w:multiLevelType w:val="multilevel"/>
    <w:tmpl w:val="45C8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93896C"/>
    <w:multiLevelType w:val="hybridMultilevel"/>
    <w:tmpl w:val="DB96B940"/>
    <w:lvl w:ilvl="0" w:tplc="4CC0BAC6">
      <w:start w:val="1"/>
      <w:numFmt w:val="decimal"/>
      <w:lvlText w:val="%1."/>
      <w:lvlJc w:val="left"/>
      <w:pPr>
        <w:ind w:left="720" w:hanging="360"/>
      </w:pPr>
    </w:lvl>
    <w:lvl w:ilvl="1" w:tplc="E14016E0">
      <w:start w:val="1"/>
      <w:numFmt w:val="lowerLetter"/>
      <w:lvlText w:val="%2."/>
      <w:lvlJc w:val="left"/>
      <w:pPr>
        <w:ind w:left="1440" w:hanging="360"/>
      </w:pPr>
    </w:lvl>
    <w:lvl w:ilvl="2" w:tplc="150AA136">
      <w:start w:val="1"/>
      <w:numFmt w:val="lowerRoman"/>
      <w:lvlText w:val="%3."/>
      <w:lvlJc w:val="right"/>
      <w:pPr>
        <w:ind w:left="2160" w:hanging="180"/>
      </w:pPr>
    </w:lvl>
    <w:lvl w:ilvl="3" w:tplc="0FDA68F4">
      <w:start w:val="1"/>
      <w:numFmt w:val="decimal"/>
      <w:lvlText w:val="%4."/>
      <w:lvlJc w:val="left"/>
      <w:pPr>
        <w:ind w:left="2880" w:hanging="360"/>
      </w:pPr>
    </w:lvl>
    <w:lvl w:ilvl="4" w:tplc="E07C80DE">
      <w:start w:val="1"/>
      <w:numFmt w:val="lowerLetter"/>
      <w:lvlText w:val="%5."/>
      <w:lvlJc w:val="left"/>
      <w:pPr>
        <w:ind w:left="3600" w:hanging="360"/>
      </w:pPr>
    </w:lvl>
    <w:lvl w:ilvl="5" w:tplc="2870B40C">
      <w:start w:val="1"/>
      <w:numFmt w:val="lowerRoman"/>
      <w:lvlText w:val="%6."/>
      <w:lvlJc w:val="right"/>
      <w:pPr>
        <w:ind w:left="4320" w:hanging="180"/>
      </w:pPr>
    </w:lvl>
    <w:lvl w:ilvl="6" w:tplc="D78A728C">
      <w:start w:val="1"/>
      <w:numFmt w:val="decimal"/>
      <w:lvlText w:val="%7."/>
      <w:lvlJc w:val="left"/>
      <w:pPr>
        <w:ind w:left="5040" w:hanging="360"/>
      </w:pPr>
    </w:lvl>
    <w:lvl w:ilvl="7" w:tplc="F7FAEAAE">
      <w:start w:val="1"/>
      <w:numFmt w:val="lowerLetter"/>
      <w:lvlText w:val="%8."/>
      <w:lvlJc w:val="left"/>
      <w:pPr>
        <w:ind w:left="5760" w:hanging="360"/>
      </w:pPr>
    </w:lvl>
    <w:lvl w:ilvl="8" w:tplc="95CEAF12">
      <w:start w:val="1"/>
      <w:numFmt w:val="lowerRoman"/>
      <w:lvlText w:val="%9."/>
      <w:lvlJc w:val="right"/>
      <w:pPr>
        <w:ind w:left="6480" w:hanging="180"/>
      </w:pPr>
    </w:lvl>
  </w:abstractNum>
  <w:abstractNum w:abstractNumId="11" w15:restartNumberingAfterBreak="0">
    <w:nsid w:val="445F3022"/>
    <w:multiLevelType w:val="multilevel"/>
    <w:tmpl w:val="AC74514A"/>
    <w:styleLink w:val="Numbering"/>
    <w:lvl w:ilvl="0">
      <w:start w:val="1"/>
      <w:numFmt w:val="decimal"/>
      <w:lvlText w:val="%1."/>
      <w:lvlJc w:val="left"/>
      <w:pPr>
        <w:ind w:left="794" w:hanging="794"/>
      </w:pPr>
      <w:rPr>
        <w:rFonts w:hint="default"/>
        <w:b/>
      </w:rPr>
    </w:lvl>
    <w:lvl w:ilvl="1">
      <w:start w:val="1"/>
      <w:numFmt w:val="decimal"/>
      <w:lvlText w:val="%1.%2."/>
      <w:lvlJc w:val="left"/>
      <w:pPr>
        <w:tabs>
          <w:tab w:val="num" w:pos="1588"/>
        </w:tabs>
        <w:ind w:left="1588" w:hanging="794"/>
      </w:pPr>
      <w:rPr>
        <w:rFonts w:hint="default"/>
        <w:b w:val="0"/>
        <w:i w:val="0"/>
      </w:rPr>
    </w:lvl>
    <w:lvl w:ilvl="2">
      <w:start w:val="1"/>
      <w:numFmt w:val="decimal"/>
      <w:lvlText w:val="%1.%2.%3."/>
      <w:lvlJc w:val="left"/>
      <w:pPr>
        <w:tabs>
          <w:tab w:val="num" w:pos="2381"/>
        </w:tabs>
        <w:ind w:left="2382" w:hanging="794"/>
      </w:pPr>
      <w:rPr>
        <w:rFonts w:hint="default"/>
        <w:b w:val="0"/>
        <w:i w:val="0"/>
      </w:rPr>
    </w:lvl>
    <w:lvl w:ilvl="3">
      <w:start w:val="1"/>
      <w:numFmt w:val="decimal"/>
      <w:lvlText w:val="%1.%2.%3.%4"/>
      <w:lvlJc w:val="left"/>
      <w:pPr>
        <w:tabs>
          <w:tab w:val="num" w:pos="2520"/>
        </w:tabs>
        <w:ind w:left="3176" w:hanging="794"/>
      </w:pPr>
      <w:rPr>
        <w:rFonts w:hint="default"/>
        <w:b/>
      </w:rPr>
    </w:lvl>
    <w:lvl w:ilvl="4">
      <w:start w:val="1"/>
      <w:numFmt w:val="decimal"/>
      <w:lvlText w:val="%1.%2.%3.%4.%5"/>
      <w:lvlJc w:val="left"/>
      <w:pPr>
        <w:tabs>
          <w:tab w:val="num" w:pos="3240"/>
        </w:tabs>
        <w:ind w:left="3970" w:hanging="794"/>
      </w:pPr>
      <w:rPr>
        <w:rFonts w:hint="default"/>
        <w:b/>
      </w:rPr>
    </w:lvl>
    <w:lvl w:ilvl="5">
      <w:start w:val="1"/>
      <w:numFmt w:val="decimal"/>
      <w:lvlText w:val="%1.%2.%3.%4.%5.%6"/>
      <w:lvlJc w:val="left"/>
      <w:pPr>
        <w:tabs>
          <w:tab w:val="num" w:pos="3960"/>
        </w:tabs>
        <w:ind w:left="4764" w:hanging="794"/>
      </w:pPr>
      <w:rPr>
        <w:rFonts w:hint="default"/>
        <w:b/>
      </w:rPr>
    </w:lvl>
    <w:lvl w:ilvl="6">
      <w:start w:val="1"/>
      <w:numFmt w:val="decimal"/>
      <w:lvlText w:val="%1.%2.%3.%4.%5.%6.%7"/>
      <w:lvlJc w:val="left"/>
      <w:pPr>
        <w:tabs>
          <w:tab w:val="num" w:pos="4680"/>
        </w:tabs>
        <w:ind w:left="5558" w:hanging="794"/>
      </w:pPr>
      <w:rPr>
        <w:rFonts w:hint="default"/>
        <w:b/>
      </w:rPr>
    </w:lvl>
    <w:lvl w:ilvl="7">
      <w:start w:val="1"/>
      <w:numFmt w:val="decimal"/>
      <w:lvlText w:val="%1.%2.%3.%4.%5.%6.%7.%8"/>
      <w:lvlJc w:val="left"/>
      <w:pPr>
        <w:tabs>
          <w:tab w:val="num" w:pos="5400"/>
        </w:tabs>
        <w:ind w:left="6352" w:hanging="794"/>
      </w:pPr>
      <w:rPr>
        <w:rFonts w:hint="default"/>
        <w:b/>
      </w:rPr>
    </w:lvl>
    <w:lvl w:ilvl="8">
      <w:start w:val="1"/>
      <w:numFmt w:val="decimal"/>
      <w:lvlText w:val="%1.%2.%3.%4.%5.%6.%7.%8.%9"/>
      <w:lvlJc w:val="left"/>
      <w:pPr>
        <w:tabs>
          <w:tab w:val="num" w:pos="6120"/>
        </w:tabs>
        <w:ind w:left="7146" w:hanging="794"/>
      </w:pPr>
      <w:rPr>
        <w:rFonts w:hint="default"/>
        <w:b/>
      </w:rPr>
    </w:lvl>
  </w:abstractNum>
  <w:abstractNum w:abstractNumId="12" w15:restartNumberingAfterBreak="0">
    <w:nsid w:val="51C126C5"/>
    <w:multiLevelType w:val="hybridMultilevel"/>
    <w:tmpl w:val="A8066826"/>
    <w:lvl w:ilvl="0" w:tplc="73FC12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664700"/>
    <w:multiLevelType w:val="multilevel"/>
    <w:tmpl w:val="BE96239C"/>
    <w:lvl w:ilvl="0">
      <w:start w:val="1"/>
      <w:numFmt w:val="lowerLetter"/>
      <w:pStyle w:val="NumberedList-Letters"/>
      <w:lvlText w:val="(%1)"/>
      <w:lvlJc w:val="left"/>
      <w:pPr>
        <w:ind w:left="720" w:hanging="720"/>
      </w:pPr>
      <w:rPr>
        <w:rFonts w:hint="default"/>
        <w:color w:val="1DAEA4" w:themeColor="accent3"/>
      </w:rPr>
    </w:lvl>
    <w:lvl w:ilvl="1">
      <w:start w:val="1"/>
      <w:numFmt w:val="lowerRoman"/>
      <w:lvlText w:val="(%2)"/>
      <w:lvlJc w:val="left"/>
      <w:pPr>
        <w:ind w:left="1440" w:hanging="720"/>
      </w:pPr>
      <w:rPr>
        <w:rFonts w:hint="default"/>
      </w:rPr>
    </w:lvl>
    <w:lvl w:ilvl="2">
      <w:start w:val="1"/>
      <w:numFmt w:val="none"/>
      <w:lvlText w:val=""/>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14" w15:restartNumberingAfterBreak="0">
    <w:nsid w:val="6A8EF509"/>
    <w:multiLevelType w:val="hybridMultilevel"/>
    <w:tmpl w:val="84AC3000"/>
    <w:lvl w:ilvl="0" w:tplc="D070EF2C">
      <w:start w:val="1"/>
      <w:numFmt w:val="decimal"/>
      <w:lvlText w:val="%1."/>
      <w:lvlJc w:val="left"/>
      <w:pPr>
        <w:ind w:left="720" w:hanging="360"/>
      </w:pPr>
    </w:lvl>
    <w:lvl w:ilvl="1" w:tplc="0C9066EC">
      <w:start w:val="1"/>
      <w:numFmt w:val="lowerLetter"/>
      <w:lvlText w:val="%2."/>
      <w:lvlJc w:val="left"/>
      <w:pPr>
        <w:ind w:left="1440" w:hanging="360"/>
      </w:pPr>
    </w:lvl>
    <w:lvl w:ilvl="2" w:tplc="C9A8C22C">
      <w:start w:val="1"/>
      <w:numFmt w:val="lowerRoman"/>
      <w:lvlText w:val="%3."/>
      <w:lvlJc w:val="right"/>
      <w:pPr>
        <w:ind w:left="2160" w:hanging="180"/>
      </w:pPr>
    </w:lvl>
    <w:lvl w:ilvl="3" w:tplc="868C2112">
      <w:start w:val="1"/>
      <w:numFmt w:val="decimal"/>
      <w:lvlText w:val="%4."/>
      <w:lvlJc w:val="left"/>
      <w:pPr>
        <w:ind w:left="2880" w:hanging="360"/>
      </w:pPr>
    </w:lvl>
    <w:lvl w:ilvl="4" w:tplc="F288F0C6">
      <w:start w:val="1"/>
      <w:numFmt w:val="lowerLetter"/>
      <w:lvlText w:val="%5."/>
      <w:lvlJc w:val="left"/>
      <w:pPr>
        <w:ind w:left="3600" w:hanging="360"/>
      </w:pPr>
    </w:lvl>
    <w:lvl w:ilvl="5" w:tplc="790657EE">
      <w:start w:val="1"/>
      <w:numFmt w:val="lowerRoman"/>
      <w:lvlText w:val="%6."/>
      <w:lvlJc w:val="right"/>
      <w:pPr>
        <w:ind w:left="4320" w:hanging="180"/>
      </w:pPr>
    </w:lvl>
    <w:lvl w:ilvl="6" w:tplc="C68EB86A">
      <w:start w:val="1"/>
      <w:numFmt w:val="decimal"/>
      <w:lvlText w:val="%7."/>
      <w:lvlJc w:val="left"/>
      <w:pPr>
        <w:ind w:left="5040" w:hanging="360"/>
      </w:pPr>
    </w:lvl>
    <w:lvl w:ilvl="7" w:tplc="382A2650">
      <w:start w:val="1"/>
      <w:numFmt w:val="lowerLetter"/>
      <w:lvlText w:val="%8."/>
      <w:lvlJc w:val="left"/>
      <w:pPr>
        <w:ind w:left="5760" w:hanging="360"/>
      </w:pPr>
    </w:lvl>
    <w:lvl w:ilvl="8" w:tplc="56C05748">
      <w:start w:val="1"/>
      <w:numFmt w:val="lowerRoman"/>
      <w:lvlText w:val="%9."/>
      <w:lvlJc w:val="right"/>
      <w:pPr>
        <w:ind w:left="6480" w:hanging="180"/>
      </w:pPr>
    </w:lvl>
  </w:abstractNum>
  <w:abstractNum w:abstractNumId="15" w15:restartNumberingAfterBreak="0">
    <w:nsid w:val="6B1E2987"/>
    <w:multiLevelType w:val="multilevel"/>
    <w:tmpl w:val="5128FA8A"/>
    <w:lvl w:ilvl="0">
      <w:start w:val="1"/>
      <w:numFmt w:val="decimal"/>
      <w:pStyle w:val="TOCHeading"/>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D340B4C"/>
    <w:multiLevelType w:val="multilevel"/>
    <w:tmpl w:val="51768204"/>
    <w:lvl w:ilvl="0">
      <w:start w:val="1"/>
      <w:numFmt w:val="decimal"/>
      <w:pStyle w:val="TableNumbering"/>
      <w:lvlText w:val="%1."/>
      <w:lvlJc w:val="left"/>
      <w:pPr>
        <w:ind w:left="357" w:hanging="357"/>
      </w:pPr>
      <w:rPr>
        <w:rFonts w:hint="default"/>
        <w:color w:val="1DAEA4" w:themeColor="accent3"/>
      </w:rPr>
    </w:lvl>
    <w:lvl w:ilvl="1">
      <w:start w:val="1"/>
      <w:numFmt w:val="decimal"/>
      <w:lvlText w:val="%1.%2."/>
      <w:lvlJc w:val="left"/>
      <w:pPr>
        <w:ind w:left="714" w:hanging="357"/>
      </w:pPr>
      <w:rPr>
        <w:rFonts w:hint="default"/>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num w:numId="1" w16cid:durableId="794254762">
    <w:abstractNumId w:val="3"/>
  </w:num>
  <w:num w:numId="2" w16cid:durableId="2132943044">
    <w:abstractNumId w:val="8"/>
  </w:num>
  <w:num w:numId="3" w16cid:durableId="1815373558">
    <w:abstractNumId w:val="11"/>
  </w:num>
  <w:num w:numId="4" w16cid:durableId="1250234202">
    <w:abstractNumId w:val="16"/>
  </w:num>
  <w:num w:numId="5" w16cid:durableId="1797942406">
    <w:abstractNumId w:val="2"/>
  </w:num>
  <w:num w:numId="6" w16cid:durableId="666633936">
    <w:abstractNumId w:val="3"/>
  </w:num>
  <w:num w:numId="7" w16cid:durableId="1658142301">
    <w:abstractNumId w:val="13"/>
  </w:num>
  <w:num w:numId="8" w16cid:durableId="1366641331">
    <w:abstractNumId w:val="8"/>
  </w:num>
  <w:num w:numId="9" w16cid:durableId="178740003">
    <w:abstractNumId w:val="4"/>
  </w:num>
  <w:num w:numId="10" w16cid:durableId="2141150215">
    <w:abstractNumId w:val="16"/>
  </w:num>
  <w:num w:numId="11" w16cid:durableId="1561861375">
    <w:abstractNumId w:val="15"/>
  </w:num>
  <w:num w:numId="12" w16cid:durableId="7989125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87372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3356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6853216">
    <w:abstractNumId w:val="3"/>
  </w:num>
  <w:num w:numId="16" w16cid:durableId="968780123">
    <w:abstractNumId w:val="5"/>
  </w:num>
  <w:num w:numId="17" w16cid:durableId="1259406367">
    <w:abstractNumId w:val="12"/>
  </w:num>
  <w:num w:numId="18" w16cid:durableId="840126496">
    <w:abstractNumId w:val="10"/>
  </w:num>
  <w:num w:numId="19" w16cid:durableId="494229908">
    <w:abstractNumId w:val="14"/>
  </w:num>
  <w:num w:numId="20" w16cid:durableId="1381515490">
    <w:abstractNumId w:val="7"/>
  </w:num>
  <w:num w:numId="21" w16cid:durableId="639386721">
    <w:abstractNumId w:val="0"/>
  </w:num>
  <w:num w:numId="22" w16cid:durableId="561411301">
    <w:abstractNumId w:val="9"/>
  </w:num>
  <w:num w:numId="23" w16cid:durableId="538251336">
    <w:abstractNumId w:val="1"/>
  </w:num>
  <w:num w:numId="24" w16cid:durableId="281037933">
    <w:abstractNumId w:val="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na Bruinsma">
    <w15:presenceInfo w15:providerId="AD" w15:userId="S::Rina.Bruinsma@teamhealth.asn.au::3c77d233-5751-4039-840f-62ec90c4b856"/>
  </w15:person>
  <w15:person w15:author="Xavier Taylor">
    <w15:presenceInfo w15:providerId="AD" w15:userId="S::Xavier.Taylor@teamhealth.asn.au::34c77330-2878-44d8-899b-0f65deecdc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2EE"/>
    <w:rsid w:val="00006A44"/>
    <w:rsid w:val="00007373"/>
    <w:rsid w:val="000117A6"/>
    <w:rsid w:val="00012B04"/>
    <w:rsid w:val="00012FED"/>
    <w:rsid w:val="00016591"/>
    <w:rsid w:val="00016744"/>
    <w:rsid w:val="0002154A"/>
    <w:rsid w:val="0002311E"/>
    <w:rsid w:val="000329BF"/>
    <w:rsid w:val="00035C7F"/>
    <w:rsid w:val="00036915"/>
    <w:rsid w:val="00036F8E"/>
    <w:rsid w:val="00043B8C"/>
    <w:rsid w:val="00046241"/>
    <w:rsid w:val="00051F4C"/>
    <w:rsid w:val="00053DCA"/>
    <w:rsid w:val="0005788D"/>
    <w:rsid w:val="00057CFA"/>
    <w:rsid w:val="00057F8F"/>
    <w:rsid w:val="00060AA3"/>
    <w:rsid w:val="000611F9"/>
    <w:rsid w:val="0006125A"/>
    <w:rsid w:val="0006229D"/>
    <w:rsid w:val="000677F8"/>
    <w:rsid w:val="00070B1A"/>
    <w:rsid w:val="000725B4"/>
    <w:rsid w:val="00072865"/>
    <w:rsid w:val="000732AF"/>
    <w:rsid w:val="000735E1"/>
    <w:rsid w:val="00073927"/>
    <w:rsid w:val="0008421B"/>
    <w:rsid w:val="00084669"/>
    <w:rsid w:val="0009074E"/>
    <w:rsid w:val="00091920"/>
    <w:rsid w:val="000957FF"/>
    <w:rsid w:val="000975C8"/>
    <w:rsid w:val="00097A42"/>
    <w:rsid w:val="000A10B1"/>
    <w:rsid w:val="000A11ED"/>
    <w:rsid w:val="000A1455"/>
    <w:rsid w:val="000A24CB"/>
    <w:rsid w:val="000A6C19"/>
    <w:rsid w:val="000A6CED"/>
    <w:rsid w:val="000A6E1E"/>
    <w:rsid w:val="000B21F9"/>
    <w:rsid w:val="000B7ABC"/>
    <w:rsid w:val="000C006E"/>
    <w:rsid w:val="000C01F7"/>
    <w:rsid w:val="000C1A62"/>
    <w:rsid w:val="000C23E3"/>
    <w:rsid w:val="000C42B2"/>
    <w:rsid w:val="000D171B"/>
    <w:rsid w:val="000D1DF7"/>
    <w:rsid w:val="000D1FBA"/>
    <w:rsid w:val="000D2223"/>
    <w:rsid w:val="000D3042"/>
    <w:rsid w:val="000D41E2"/>
    <w:rsid w:val="000E2A10"/>
    <w:rsid w:val="000E2DFE"/>
    <w:rsid w:val="000E436B"/>
    <w:rsid w:val="000F08CA"/>
    <w:rsid w:val="000F1052"/>
    <w:rsid w:val="000F404A"/>
    <w:rsid w:val="000F4D98"/>
    <w:rsid w:val="000F6169"/>
    <w:rsid w:val="000F723D"/>
    <w:rsid w:val="00100822"/>
    <w:rsid w:val="00102B86"/>
    <w:rsid w:val="00105EE6"/>
    <w:rsid w:val="001105F1"/>
    <w:rsid w:val="00111F76"/>
    <w:rsid w:val="00112654"/>
    <w:rsid w:val="00112689"/>
    <w:rsid w:val="00113CE9"/>
    <w:rsid w:val="00121CD1"/>
    <w:rsid w:val="00121D90"/>
    <w:rsid w:val="0012322A"/>
    <w:rsid w:val="00123482"/>
    <w:rsid w:val="001236CA"/>
    <w:rsid w:val="00125C38"/>
    <w:rsid w:val="00131AB6"/>
    <w:rsid w:val="00133033"/>
    <w:rsid w:val="001361B1"/>
    <w:rsid w:val="00140774"/>
    <w:rsid w:val="001413C4"/>
    <w:rsid w:val="00143B95"/>
    <w:rsid w:val="00143D3F"/>
    <w:rsid w:val="001472AC"/>
    <w:rsid w:val="001478BB"/>
    <w:rsid w:val="0015031F"/>
    <w:rsid w:val="00151F37"/>
    <w:rsid w:val="00153750"/>
    <w:rsid w:val="001537FA"/>
    <w:rsid w:val="00160674"/>
    <w:rsid w:val="00161329"/>
    <w:rsid w:val="00162C82"/>
    <w:rsid w:val="00163D90"/>
    <w:rsid w:val="0016549A"/>
    <w:rsid w:val="00166BE0"/>
    <w:rsid w:val="00167B01"/>
    <w:rsid w:val="00170683"/>
    <w:rsid w:val="001721AE"/>
    <w:rsid w:val="00172488"/>
    <w:rsid w:val="00174FCE"/>
    <w:rsid w:val="001769D7"/>
    <w:rsid w:val="001770F1"/>
    <w:rsid w:val="001912A6"/>
    <w:rsid w:val="001927E1"/>
    <w:rsid w:val="00194514"/>
    <w:rsid w:val="0019453B"/>
    <w:rsid w:val="001957B8"/>
    <w:rsid w:val="00195D32"/>
    <w:rsid w:val="001A0F25"/>
    <w:rsid w:val="001A1078"/>
    <w:rsid w:val="001A2A38"/>
    <w:rsid w:val="001A4F42"/>
    <w:rsid w:val="001A62F5"/>
    <w:rsid w:val="001A7783"/>
    <w:rsid w:val="001A7B79"/>
    <w:rsid w:val="001B1324"/>
    <w:rsid w:val="001B454A"/>
    <w:rsid w:val="001B6E2A"/>
    <w:rsid w:val="001C0809"/>
    <w:rsid w:val="001C0CD5"/>
    <w:rsid w:val="001C26A2"/>
    <w:rsid w:val="001C3EDD"/>
    <w:rsid w:val="001C478A"/>
    <w:rsid w:val="001C5830"/>
    <w:rsid w:val="001C5BB4"/>
    <w:rsid w:val="001C65B1"/>
    <w:rsid w:val="001C6A14"/>
    <w:rsid w:val="001C6E6F"/>
    <w:rsid w:val="001C728E"/>
    <w:rsid w:val="001D47CE"/>
    <w:rsid w:val="001D51E8"/>
    <w:rsid w:val="001D688E"/>
    <w:rsid w:val="001D7F67"/>
    <w:rsid w:val="001E1049"/>
    <w:rsid w:val="001E446B"/>
    <w:rsid w:val="001E4CA7"/>
    <w:rsid w:val="001E605D"/>
    <w:rsid w:val="001E68A3"/>
    <w:rsid w:val="001F3456"/>
    <w:rsid w:val="002059F6"/>
    <w:rsid w:val="00207168"/>
    <w:rsid w:val="00210DC9"/>
    <w:rsid w:val="00213ECB"/>
    <w:rsid w:val="0021511A"/>
    <w:rsid w:val="00217DFC"/>
    <w:rsid w:val="00220391"/>
    <w:rsid w:val="002233CB"/>
    <w:rsid w:val="00223538"/>
    <w:rsid w:val="00223C35"/>
    <w:rsid w:val="002247B1"/>
    <w:rsid w:val="00226C5D"/>
    <w:rsid w:val="0022706C"/>
    <w:rsid w:val="002276C2"/>
    <w:rsid w:val="002276CD"/>
    <w:rsid w:val="00232DF7"/>
    <w:rsid w:val="0023357C"/>
    <w:rsid w:val="002342A1"/>
    <w:rsid w:val="00237DA0"/>
    <w:rsid w:val="0024111B"/>
    <w:rsid w:val="00241B6F"/>
    <w:rsid w:val="002458E7"/>
    <w:rsid w:val="002508EC"/>
    <w:rsid w:val="00251542"/>
    <w:rsid w:val="00253DE2"/>
    <w:rsid w:val="00256271"/>
    <w:rsid w:val="0025686A"/>
    <w:rsid w:val="00257940"/>
    <w:rsid w:val="00257EAA"/>
    <w:rsid w:val="00261A91"/>
    <w:rsid w:val="00262F0E"/>
    <w:rsid w:val="0026677B"/>
    <w:rsid w:val="00273695"/>
    <w:rsid w:val="00280D58"/>
    <w:rsid w:val="0028282C"/>
    <w:rsid w:val="00284107"/>
    <w:rsid w:val="0028449B"/>
    <w:rsid w:val="0028597A"/>
    <w:rsid w:val="00286AF4"/>
    <w:rsid w:val="00286FDF"/>
    <w:rsid w:val="002872BE"/>
    <w:rsid w:val="0028751A"/>
    <w:rsid w:val="00287921"/>
    <w:rsid w:val="00287AA9"/>
    <w:rsid w:val="00293C02"/>
    <w:rsid w:val="0029540D"/>
    <w:rsid w:val="00297244"/>
    <w:rsid w:val="002A0D03"/>
    <w:rsid w:val="002A2254"/>
    <w:rsid w:val="002A38CB"/>
    <w:rsid w:val="002A5286"/>
    <w:rsid w:val="002A6A8C"/>
    <w:rsid w:val="002A7982"/>
    <w:rsid w:val="002B1BE6"/>
    <w:rsid w:val="002B1E97"/>
    <w:rsid w:val="002B4C9B"/>
    <w:rsid w:val="002B4F99"/>
    <w:rsid w:val="002C1832"/>
    <w:rsid w:val="002C247C"/>
    <w:rsid w:val="002C4D0B"/>
    <w:rsid w:val="002C67AA"/>
    <w:rsid w:val="002C7D59"/>
    <w:rsid w:val="002D2DC7"/>
    <w:rsid w:val="002D35EB"/>
    <w:rsid w:val="002D447E"/>
    <w:rsid w:val="002D7B7B"/>
    <w:rsid w:val="002E0222"/>
    <w:rsid w:val="002E02D7"/>
    <w:rsid w:val="002E04E3"/>
    <w:rsid w:val="002E4530"/>
    <w:rsid w:val="002E4A6D"/>
    <w:rsid w:val="002E543E"/>
    <w:rsid w:val="002E7FDF"/>
    <w:rsid w:val="002F1757"/>
    <w:rsid w:val="002F28A0"/>
    <w:rsid w:val="002F34B0"/>
    <w:rsid w:val="002F3C49"/>
    <w:rsid w:val="002F5D21"/>
    <w:rsid w:val="002F5E0B"/>
    <w:rsid w:val="003033E6"/>
    <w:rsid w:val="00306E18"/>
    <w:rsid w:val="003071BB"/>
    <w:rsid w:val="003074AF"/>
    <w:rsid w:val="0031286E"/>
    <w:rsid w:val="00313D1C"/>
    <w:rsid w:val="00315DB5"/>
    <w:rsid w:val="0031741B"/>
    <w:rsid w:val="003215BE"/>
    <w:rsid w:val="0032365C"/>
    <w:rsid w:val="003237A3"/>
    <w:rsid w:val="00324C45"/>
    <w:rsid w:val="00330273"/>
    <w:rsid w:val="003303EE"/>
    <w:rsid w:val="00330657"/>
    <w:rsid w:val="00330CD1"/>
    <w:rsid w:val="00344F9D"/>
    <w:rsid w:val="00347CE8"/>
    <w:rsid w:val="003504CB"/>
    <w:rsid w:val="00350BC7"/>
    <w:rsid w:val="00351FDE"/>
    <w:rsid w:val="003560B8"/>
    <w:rsid w:val="00356D49"/>
    <w:rsid w:val="003572C8"/>
    <w:rsid w:val="00360655"/>
    <w:rsid w:val="00360FA0"/>
    <w:rsid w:val="003628EC"/>
    <w:rsid w:val="00363D24"/>
    <w:rsid w:val="00365038"/>
    <w:rsid w:val="00365609"/>
    <w:rsid w:val="00365966"/>
    <w:rsid w:val="00365D58"/>
    <w:rsid w:val="003666AE"/>
    <w:rsid w:val="003667C3"/>
    <w:rsid w:val="00370F88"/>
    <w:rsid w:val="003728A1"/>
    <w:rsid w:val="0037647B"/>
    <w:rsid w:val="00376D95"/>
    <w:rsid w:val="0038298A"/>
    <w:rsid w:val="00383753"/>
    <w:rsid w:val="003839D0"/>
    <w:rsid w:val="00384CBA"/>
    <w:rsid w:val="003858D3"/>
    <w:rsid w:val="00386306"/>
    <w:rsid w:val="003864EE"/>
    <w:rsid w:val="00386698"/>
    <w:rsid w:val="003878F0"/>
    <w:rsid w:val="00390997"/>
    <w:rsid w:val="003A0549"/>
    <w:rsid w:val="003A0F68"/>
    <w:rsid w:val="003A17C1"/>
    <w:rsid w:val="003A2419"/>
    <w:rsid w:val="003A3A28"/>
    <w:rsid w:val="003B222E"/>
    <w:rsid w:val="003B229B"/>
    <w:rsid w:val="003B31BE"/>
    <w:rsid w:val="003B3EE0"/>
    <w:rsid w:val="003B5326"/>
    <w:rsid w:val="003B5996"/>
    <w:rsid w:val="003B6741"/>
    <w:rsid w:val="003C40FE"/>
    <w:rsid w:val="003C65F2"/>
    <w:rsid w:val="003D1CD4"/>
    <w:rsid w:val="003D1FAE"/>
    <w:rsid w:val="003D3F6C"/>
    <w:rsid w:val="003D50CF"/>
    <w:rsid w:val="003D64BD"/>
    <w:rsid w:val="003D6C4A"/>
    <w:rsid w:val="003D6C60"/>
    <w:rsid w:val="003D7BC4"/>
    <w:rsid w:val="003E0F46"/>
    <w:rsid w:val="003E1405"/>
    <w:rsid w:val="003E43A1"/>
    <w:rsid w:val="003E5D52"/>
    <w:rsid w:val="003E6BE1"/>
    <w:rsid w:val="003F51E4"/>
    <w:rsid w:val="003F57BF"/>
    <w:rsid w:val="003F6888"/>
    <w:rsid w:val="003F7CB7"/>
    <w:rsid w:val="003F7CEC"/>
    <w:rsid w:val="00403E95"/>
    <w:rsid w:val="0040488A"/>
    <w:rsid w:val="00406261"/>
    <w:rsid w:val="00407161"/>
    <w:rsid w:val="00407FED"/>
    <w:rsid w:val="00411295"/>
    <w:rsid w:val="00411F50"/>
    <w:rsid w:val="004120D6"/>
    <w:rsid w:val="004139CA"/>
    <w:rsid w:val="004140F8"/>
    <w:rsid w:val="004143A1"/>
    <w:rsid w:val="0041542D"/>
    <w:rsid w:val="004170EB"/>
    <w:rsid w:val="004176DC"/>
    <w:rsid w:val="0042085B"/>
    <w:rsid w:val="004209CA"/>
    <w:rsid w:val="004228EC"/>
    <w:rsid w:val="004257B3"/>
    <w:rsid w:val="00426B9E"/>
    <w:rsid w:val="00427314"/>
    <w:rsid w:val="0042741F"/>
    <w:rsid w:val="004343D6"/>
    <w:rsid w:val="0043578C"/>
    <w:rsid w:val="0044671B"/>
    <w:rsid w:val="00451861"/>
    <w:rsid w:val="00453499"/>
    <w:rsid w:val="00455804"/>
    <w:rsid w:val="00455AA3"/>
    <w:rsid w:val="004605AC"/>
    <w:rsid w:val="00462393"/>
    <w:rsid w:val="004634AB"/>
    <w:rsid w:val="00463C4C"/>
    <w:rsid w:val="00467F80"/>
    <w:rsid w:val="00471FDA"/>
    <w:rsid w:val="0047268D"/>
    <w:rsid w:val="0047314D"/>
    <w:rsid w:val="004738E8"/>
    <w:rsid w:val="00474ABF"/>
    <w:rsid w:val="004818D9"/>
    <w:rsid w:val="004830D9"/>
    <w:rsid w:val="00483D1F"/>
    <w:rsid w:val="0048402A"/>
    <w:rsid w:val="00484BD5"/>
    <w:rsid w:val="00484F9C"/>
    <w:rsid w:val="004858DD"/>
    <w:rsid w:val="0048682A"/>
    <w:rsid w:val="004872CB"/>
    <w:rsid w:val="00491183"/>
    <w:rsid w:val="0049151A"/>
    <w:rsid w:val="00492F14"/>
    <w:rsid w:val="00493B49"/>
    <w:rsid w:val="00494585"/>
    <w:rsid w:val="00495A54"/>
    <w:rsid w:val="0049782D"/>
    <w:rsid w:val="00497E75"/>
    <w:rsid w:val="004A198B"/>
    <w:rsid w:val="004A1E8E"/>
    <w:rsid w:val="004A2D68"/>
    <w:rsid w:val="004A5CD0"/>
    <w:rsid w:val="004A66D8"/>
    <w:rsid w:val="004B00DE"/>
    <w:rsid w:val="004B123E"/>
    <w:rsid w:val="004B63F8"/>
    <w:rsid w:val="004C42D5"/>
    <w:rsid w:val="004C44DE"/>
    <w:rsid w:val="004C5172"/>
    <w:rsid w:val="004C527C"/>
    <w:rsid w:val="004C57AF"/>
    <w:rsid w:val="004C768E"/>
    <w:rsid w:val="004D0407"/>
    <w:rsid w:val="004D1F2B"/>
    <w:rsid w:val="004D36C1"/>
    <w:rsid w:val="004D5683"/>
    <w:rsid w:val="004D7D86"/>
    <w:rsid w:val="004E2759"/>
    <w:rsid w:val="004E2DCC"/>
    <w:rsid w:val="004E4FBD"/>
    <w:rsid w:val="004E6167"/>
    <w:rsid w:val="004E6FA6"/>
    <w:rsid w:val="004E7BAE"/>
    <w:rsid w:val="004F06A2"/>
    <w:rsid w:val="004F077B"/>
    <w:rsid w:val="004F1987"/>
    <w:rsid w:val="004F24D8"/>
    <w:rsid w:val="004F4BDF"/>
    <w:rsid w:val="004F681E"/>
    <w:rsid w:val="004F6A88"/>
    <w:rsid w:val="00501788"/>
    <w:rsid w:val="00501B77"/>
    <w:rsid w:val="00502705"/>
    <w:rsid w:val="00503CF6"/>
    <w:rsid w:val="00505867"/>
    <w:rsid w:val="00505934"/>
    <w:rsid w:val="00506550"/>
    <w:rsid w:val="005070D7"/>
    <w:rsid w:val="0051097C"/>
    <w:rsid w:val="00511B62"/>
    <w:rsid w:val="00517A89"/>
    <w:rsid w:val="005233B3"/>
    <w:rsid w:val="00523595"/>
    <w:rsid w:val="005254C5"/>
    <w:rsid w:val="00525DD4"/>
    <w:rsid w:val="005279CF"/>
    <w:rsid w:val="0053281D"/>
    <w:rsid w:val="005353B1"/>
    <w:rsid w:val="00536BF3"/>
    <w:rsid w:val="00537404"/>
    <w:rsid w:val="0054175E"/>
    <w:rsid w:val="00544CB0"/>
    <w:rsid w:val="00552A05"/>
    <w:rsid w:val="00552FB0"/>
    <w:rsid w:val="00557F4F"/>
    <w:rsid w:val="005604C7"/>
    <w:rsid w:val="005634C6"/>
    <w:rsid w:val="005672E5"/>
    <w:rsid w:val="00567B87"/>
    <w:rsid w:val="005805ED"/>
    <w:rsid w:val="00581881"/>
    <w:rsid w:val="00587A36"/>
    <w:rsid w:val="00587F66"/>
    <w:rsid w:val="00593762"/>
    <w:rsid w:val="0059405E"/>
    <w:rsid w:val="00594164"/>
    <w:rsid w:val="00596336"/>
    <w:rsid w:val="005968FA"/>
    <w:rsid w:val="00597B33"/>
    <w:rsid w:val="005A05C3"/>
    <w:rsid w:val="005A086D"/>
    <w:rsid w:val="005A08C0"/>
    <w:rsid w:val="005A0AB2"/>
    <w:rsid w:val="005A108C"/>
    <w:rsid w:val="005A211F"/>
    <w:rsid w:val="005A2D15"/>
    <w:rsid w:val="005A68CD"/>
    <w:rsid w:val="005A7DA6"/>
    <w:rsid w:val="005A7EE8"/>
    <w:rsid w:val="005B0B6B"/>
    <w:rsid w:val="005B0B9E"/>
    <w:rsid w:val="005B1FA3"/>
    <w:rsid w:val="005B360D"/>
    <w:rsid w:val="005B41A6"/>
    <w:rsid w:val="005B60F6"/>
    <w:rsid w:val="005B72A1"/>
    <w:rsid w:val="005C05A9"/>
    <w:rsid w:val="005C0E3E"/>
    <w:rsid w:val="005C2AF9"/>
    <w:rsid w:val="005C32F7"/>
    <w:rsid w:val="005C492D"/>
    <w:rsid w:val="005C558B"/>
    <w:rsid w:val="005C6925"/>
    <w:rsid w:val="005C7450"/>
    <w:rsid w:val="005D0DBC"/>
    <w:rsid w:val="005D1204"/>
    <w:rsid w:val="005D55AC"/>
    <w:rsid w:val="005D66D8"/>
    <w:rsid w:val="005D68A4"/>
    <w:rsid w:val="005D7F58"/>
    <w:rsid w:val="005E0BE1"/>
    <w:rsid w:val="005E4A17"/>
    <w:rsid w:val="005E5F42"/>
    <w:rsid w:val="005E6F8B"/>
    <w:rsid w:val="005F145D"/>
    <w:rsid w:val="005F3259"/>
    <w:rsid w:val="005F6287"/>
    <w:rsid w:val="00601D0C"/>
    <w:rsid w:val="0060210E"/>
    <w:rsid w:val="0060246A"/>
    <w:rsid w:val="00605558"/>
    <w:rsid w:val="00606292"/>
    <w:rsid w:val="00610166"/>
    <w:rsid w:val="006104D7"/>
    <w:rsid w:val="00612DDE"/>
    <w:rsid w:val="006137D5"/>
    <w:rsid w:val="00614089"/>
    <w:rsid w:val="00614805"/>
    <w:rsid w:val="00616001"/>
    <w:rsid w:val="0062065A"/>
    <w:rsid w:val="00621269"/>
    <w:rsid w:val="00623352"/>
    <w:rsid w:val="00624BBF"/>
    <w:rsid w:val="00624E42"/>
    <w:rsid w:val="00626575"/>
    <w:rsid w:val="00630C9F"/>
    <w:rsid w:val="0063126D"/>
    <w:rsid w:val="006312B3"/>
    <w:rsid w:val="00632A4B"/>
    <w:rsid w:val="006354E2"/>
    <w:rsid w:val="00636496"/>
    <w:rsid w:val="00636901"/>
    <w:rsid w:val="00637B43"/>
    <w:rsid w:val="0064063E"/>
    <w:rsid w:val="00642EB4"/>
    <w:rsid w:val="006443E7"/>
    <w:rsid w:val="006446AE"/>
    <w:rsid w:val="00646535"/>
    <w:rsid w:val="00646889"/>
    <w:rsid w:val="00647CD5"/>
    <w:rsid w:val="006515E8"/>
    <w:rsid w:val="00652B12"/>
    <w:rsid w:val="00653716"/>
    <w:rsid w:val="00653E3F"/>
    <w:rsid w:val="00654597"/>
    <w:rsid w:val="0065538A"/>
    <w:rsid w:val="006570AA"/>
    <w:rsid w:val="00657421"/>
    <w:rsid w:val="00657BF2"/>
    <w:rsid w:val="006639AE"/>
    <w:rsid w:val="00663D27"/>
    <w:rsid w:val="006641B3"/>
    <w:rsid w:val="00664AD9"/>
    <w:rsid w:val="00667898"/>
    <w:rsid w:val="00673B7D"/>
    <w:rsid w:val="00673D74"/>
    <w:rsid w:val="006760E1"/>
    <w:rsid w:val="00676C5F"/>
    <w:rsid w:val="006808E9"/>
    <w:rsid w:val="00680AB9"/>
    <w:rsid w:val="00681F7C"/>
    <w:rsid w:val="00683724"/>
    <w:rsid w:val="00684612"/>
    <w:rsid w:val="006944D3"/>
    <w:rsid w:val="0069684F"/>
    <w:rsid w:val="00697C95"/>
    <w:rsid w:val="006A2A7B"/>
    <w:rsid w:val="006A32CF"/>
    <w:rsid w:val="006A6D4C"/>
    <w:rsid w:val="006B03B2"/>
    <w:rsid w:val="006B3AC2"/>
    <w:rsid w:val="006B3FA6"/>
    <w:rsid w:val="006B7DA2"/>
    <w:rsid w:val="006C0421"/>
    <w:rsid w:val="006C09F9"/>
    <w:rsid w:val="006C2624"/>
    <w:rsid w:val="006C3C41"/>
    <w:rsid w:val="006C6DD5"/>
    <w:rsid w:val="006C7475"/>
    <w:rsid w:val="006D3556"/>
    <w:rsid w:val="006D45C5"/>
    <w:rsid w:val="006D5450"/>
    <w:rsid w:val="006D550C"/>
    <w:rsid w:val="006D6EE8"/>
    <w:rsid w:val="006E44E3"/>
    <w:rsid w:val="006E703B"/>
    <w:rsid w:val="006E73DC"/>
    <w:rsid w:val="006E7A89"/>
    <w:rsid w:val="006F2712"/>
    <w:rsid w:val="00701755"/>
    <w:rsid w:val="0070606E"/>
    <w:rsid w:val="007114D9"/>
    <w:rsid w:val="00711C48"/>
    <w:rsid w:val="00712EEB"/>
    <w:rsid w:val="00714827"/>
    <w:rsid w:val="007178E7"/>
    <w:rsid w:val="007222AC"/>
    <w:rsid w:val="00723074"/>
    <w:rsid w:val="0072429E"/>
    <w:rsid w:val="00726747"/>
    <w:rsid w:val="00730AB2"/>
    <w:rsid w:val="0073484B"/>
    <w:rsid w:val="00736FDC"/>
    <w:rsid w:val="0074098C"/>
    <w:rsid w:val="00743DCD"/>
    <w:rsid w:val="0074464A"/>
    <w:rsid w:val="00744801"/>
    <w:rsid w:val="0074746E"/>
    <w:rsid w:val="007474BC"/>
    <w:rsid w:val="007476E1"/>
    <w:rsid w:val="00747861"/>
    <w:rsid w:val="00753DF2"/>
    <w:rsid w:val="00755BA6"/>
    <w:rsid w:val="00757662"/>
    <w:rsid w:val="00760060"/>
    <w:rsid w:val="00760EAC"/>
    <w:rsid w:val="00761C2C"/>
    <w:rsid w:val="00765A4F"/>
    <w:rsid w:val="00765BAB"/>
    <w:rsid w:val="0076627E"/>
    <w:rsid w:val="00766B4A"/>
    <w:rsid w:val="00771474"/>
    <w:rsid w:val="00771F17"/>
    <w:rsid w:val="007735E5"/>
    <w:rsid w:val="007737DF"/>
    <w:rsid w:val="00774E16"/>
    <w:rsid w:val="00774F88"/>
    <w:rsid w:val="00775BA0"/>
    <w:rsid w:val="007778AD"/>
    <w:rsid w:val="007811DA"/>
    <w:rsid w:val="007820E7"/>
    <w:rsid w:val="00783F9D"/>
    <w:rsid w:val="0078581B"/>
    <w:rsid w:val="00786CC7"/>
    <w:rsid w:val="00787AF2"/>
    <w:rsid w:val="0079001D"/>
    <w:rsid w:val="00793E50"/>
    <w:rsid w:val="00794410"/>
    <w:rsid w:val="007A1FBD"/>
    <w:rsid w:val="007A23F5"/>
    <w:rsid w:val="007B0D29"/>
    <w:rsid w:val="007B1B45"/>
    <w:rsid w:val="007B2C5E"/>
    <w:rsid w:val="007B3103"/>
    <w:rsid w:val="007B5BEA"/>
    <w:rsid w:val="007C0981"/>
    <w:rsid w:val="007C22B8"/>
    <w:rsid w:val="007C6486"/>
    <w:rsid w:val="007C775B"/>
    <w:rsid w:val="007C7EA6"/>
    <w:rsid w:val="007D04C9"/>
    <w:rsid w:val="007D56D6"/>
    <w:rsid w:val="007E05A4"/>
    <w:rsid w:val="007E0EC4"/>
    <w:rsid w:val="007E3AB5"/>
    <w:rsid w:val="007E6F86"/>
    <w:rsid w:val="007E7DC6"/>
    <w:rsid w:val="007F0C83"/>
    <w:rsid w:val="007F1294"/>
    <w:rsid w:val="007F1381"/>
    <w:rsid w:val="007F2812"/>
    <w:rsid w:val="007F2B37"/>
    <w:rsid w:val="007F6BA7"/>
    <w:rsid w:val="00800264"/>
    <w:rsid w:val="0080144D"/>
    <w:rsid w:val="008025BD"/>
    <w:rsid w:val="00806B40"/>
    <w:rsid w:val="0080712B"/>
    <w:rsid w:val="00810C4E"/>
    <w:rsid w:val="00815996"/>
    <w:rsid w:val="008163B7"/>
    <w:rsid w:val="0081737A"/>
    <w:rsid w:val="008214B9"/>
    <w:rsid w:val="00823345"/>
    <w:rsid w:val="008260F6"/>
    <w:rsid w:val="00827521"/>
    <w:rsid w:val="008275B9"/>
    <w:rsid w:val="008275DD"/>
    <w:rsid w:val="008303B2"/>
    <w:rsid w:val="00832A0B"/>
    <w:rsid w:val="00833A75"/>
    <w:rsid w:val="00833F8C"/>
    <w:rsid w:val="008342FF"/>
    <w:rsid w:val="008343E7"/>
    <w:rsid w:val="00835709"/>
    <w:rsid w:val="00835AC9"/>
    <w:rsid w:val="00842CD5"/>
    <w:rsid w:val="008443FC"/>
    <w:rsid w:val="008475C6"/>
    <w:rsid w:val="00850A6A"/>
    <w:rsid w:val="00852C97"/>
    <w:rsid w:val="00853E1C"/>
    <w:rsid w:val="00856D82"/>
    <w:rsid w:val="0086183C"/>
    <w:rsid w:val="00864B03"/>
    <w:rsid w:val="00865B2E"/>
    <w:rsid w:val="00867D49"/>
    <w:rsid w:val="0087408C"/>
    <w:rsid w:val="008740DA"/>
    <w:rsid w:val="0087494E"/>
    <w:rsid w:val="00877689"/>
    <w:rsid w:val="00880407"/>
    <w:rsid w:val="00880ED2"/>
    <w:rsid w:val="00882CF8"/>
    <w:rsid w:val="00887718"/>
    <w:rsid w:val="00890E57"/>
    <w:rsid w:val="0089126A"/>
    <w:rsid w:val="00894346"/>
    <w:rsid w:val="00897951"/>
    <w:rsid w:val="008A1D7C"/>
    <w:rsid w:val="008A330A"/>
    <w:rsid w:val="008A4FC5"/>
    <w:rsid w:val="008A559C"/>
    <w:rsid w:val="008A64E8"/>
    <w:rsid w:val="008A664F"/>
    <w:rsid w:val="008A6F1E"/>
    <w:rsid w:val="008B472F"/>
    <w:rsid w:val="008B6ACF"/>
    <w:rsid w:val="008B6B18"/>
    <w:rsid w:val="008B7170"/>
    <w:rsid w:val="008C160A"/>
    <w:rsid w:val="008C1C3A"/>
    <w:rsid w:val="008C2962"/>
    <w:rsid w:val="008C3004"/>
    <w:rsid w:val="008C326A"/>
    <w:rsid w:val="008C4296"/>
    <w:rsid w:val="008C6959"/>
    <w:rsid w:val="008D031A"/>
    <w:rsid w:val="008D1A02"/>
    <w:rsid w:val="008D49AE"/>
    <w:rsid w:val="008D4FF1"/>
    <w:rsid w:val="008D6F99"/>
    <w:rsid w:val="008E0629"/>
    <w:rsid w:val="008E0D55"/>
    <w:rsid w:val="008E6A1E"/>
    <w:rsid w:val="008F0D96"/>
    <w:rsid w:val="008F112B"/>
    <w:rsid w:val="008F3DA9"/>
    <w:rsid w:val="009039CC"/>
    <w:rsid w:val="009047AB"/>
    <w:rsid w:val="00904BD9"/>
    <w:rsid w:val="009071E9"/>
    <w:rsid w:val="009108F2"/>
    <w:rsid w:val="00911329"/>
    <w:rsid w:val="00911B26"/>
    <w:rsid w:val="0091444D"/>
    <w:rsid w:val="0091511B"/>
    <w:rsid w:val="00916341"/>
    <w:rsid w:val="0091696D"/>
    <w:rsid w:val="00917F31"/>
    <w:rsid w:val="009208C7"/>
    <w:rsid w:val="0092402F"/>
    <w:rsid w:val="00924076"/>
    <w:rsid w:val="009245F9"/>
    <w:rsid w:val="00926B29"/>
    <w:rsid w:val="00930740"/>
    <w:rsid w:val="00930FC5"/>
    <w:rsid w:val="009425A5"/>
    <w:rsid w:val="00942D7F"/>
    <w:rsid w:val="00943899"/>
    <w:rsid w:val="00946C4E"/>
    <w:rsid w:val="0095028A"/>
    <w:rsid w:val="00950799"/>
    <w:rsid w:val="00951ACB"/>
    <w:rsid w:val="00953BE0"/>
    <w:rsid w:val="009603A3"/>
    <w:rsid w:val="00960F8C"/>
    <w:rsid w:val="00960FF3"/>
    <w:rsid w:val="0096336A"/>
    <w:rsid w:val="009649E0"/>
    <w:rsid w:val="009650DB"/>
    <w:rsid w:val="009703F0"/>
    <w:rsid w:val="009726C6"/>
    <w:rsid w:val="00973825"/>
    <w:rsid w:val="0098127A"/>
    <w:rsid w:val="00982FBE"/>
    <w:rsid w:val="00983E38"/>
    <w:rsid w:val="00984AB4"/>
    <w:rsid w:val="00987A72"/>
    <w:rsid w:val="0099069B"/>
    <w:rsid w:val="009935BE"/>
    <w:rsid w:val="00993D53"/>
    <w:rsid w:val="00993FA7"/>
    <w:rsid w:val="0099445F"/>
    <w:rsid w:val="009963CF"/>
    <w:rsid w:val="009972AF"/>
    <w:rsid w:val="009B284C"/>
    <w:rsid w:val="009B28AF"/>
    <w:rsid w:val="009B3B03"/>
    <w:rsid w:val="009B5BBC"/>
    <w:rsid w:val="009B73DE"/>
    <w:rsid w:val="009C0769"/>
    <w:rsid w:val="009C292E"/>
    <w:rsid w:val="009C2CDD"/>
    <w:rsid w:val="009C324A"/>
    <w:rsid w:val="009C4397"/>
    <w:rsid w:val="009C61DB"/>
    <w:rsid w:val="009D22BF"/>
    <w:rsid w:val="009D5095"/>
    <w:rsid w:val="009D6271"/>
    <w:rsid w:val="009D7849"/>
    <w:rsid w:val="009E0341"/>
    <w:rsid w:val="009E0FB8"/>
    <w:rsid w:val="009E15A6"/>
    <w:rsid w:val="009E357F"/>
    <w:rsid w:val="009E3C5C"/>
    <w:rsid w:val="009E6028"/>
    <w:rsid w:val="009F0421"/>
    <w:rsid w:val="009F43F3"/>
    <w:rsid w:val="009F6CE6"/>
    <w:rsid w:val="009F77BD"/>
    <w:rsid w:val="00A03A67"/>
    <w:rsid w:val="00A04A93"/>
    <w:rsid w:val="00A05D1F"/>
    <w:rsid w:val="00A06A8F"/>
    <w:rsid w:val="00A075A1"/>
    <w:rsid w:val="00A07C5C"/>
    <w:rsid w:val="00A12116"/>
    <w:rsid w:val="00A146D7"/>
    <w:rsid w:val="00A15E85"/>
    <w:rsid w:val="00A17D95"/>
    <w:rsid w:val="00A22655"/>
    <w:rsid w:val="00A24790"/>
    <w:rsid w:val="00A257A5"/>
    <w:rsid w:val="00A30AC1"/>
    <w:rsid w:val="00A33719"/>
    <w:rsid w:val="00A35535"/>
    <w:rsid w:val="00A36C0F"/>
    <w:rsid w:val="00A401FB"/>
    <w:rsid w:val="00A40212"/>
    <w:rsid w:val="00A41CD6"/>
    <w:rsid w:val="00A42643"/>
    <w:rsid w:val="00A42DF4"/>
    <w:rsid w:val="00A42EC7"/>
    <w:rsid w:val="00A43E28"/>
    <w:rsid w:val="00A446DD"/>
    <w:rsid w:val="00A45567"/>
    <w:rsid w:val="00A5105E"/>
    <w:rsid w:val="00A54856"/>
    <w:rsid w:val="00A5689F"/>
    <w:rsid w:val="00A5770C"/>
    <w:rsid w:val="00A61262"/>
    <w:rsid w:val="00A613AE"/>
    <w:rsid w:val="00A61810"/>
    <w:rsid w:val="00A62D45"/>
    <w:rsid w:val="00A6409D"/>
    <w:rsid w:val="00A6502F"/>
    <w:rsid w:val="00A65382"/>
    <w:rsid w:val="00A70DFA"/>
    <w:rsid w:val="00A7140B"/>
    <w:rsid w:val="00A71D71"/>
    <w:rsid w:val="00A7266B"/>
    <w:rsid w:val="00A821FA"/>
    <w:rsid w:val="00A82DEE"/>
    <w:rsid w:val="00A85E59"/>
    <w:rsid w:val="00A87B00"/>
    <w:rsid w:val="00A92C8D"/>
    <w:rsid w:val="00A934D6"/>
    <w:rsid w:val="00A93EEA"/>
    <w:rsid w:val="00A942E6"/>
    <w:rsid w:val="00A9460E"/>
    <w:rsid w:val="00A95F24"/>
    <w:rsid w:val="00A974DF"/>
    <w:rsid w:val="00A97B89"/>
    <w:rsid w:val="00A97D14"/>
    <w:rsid w:val="00AA2875"/>
    <w:rsid w:val="00AA4FA4"/>
    <w:rsid w:val="00AA56CC"/>
    <w:rsid w:val="00AB13FD"/>
    <w:rsid w:val="00AB1813"/>
    <w:rsid w:val="00AC2ECC"/>
    <w:rsid w:val="00AC36BE"/>
    <w:rsid w:val="00AC5C04"/>
    <w:rsid w:val="00AC5D37"/>
    <w:rsid w:val="00AC7712"/>
    <w:rsid w:val="00AD2DD6"/>
    <w:rsid w:val="00AD33CA"/>
    <w:rsid w:val="00AD6179"/>
    <w:rsid w:val="00AD6F52"/>
    <w:rsid w:val="00AE2231"/>
    <w:rsid w:val="00AE3A5A"/>
    <w:rsid w:val="00AE49AF"/>
    <w:rsid w:val="00AE57E5"/>
    <w:rsid w:val="00AF39EC"/>
    <w:rsid w:val="00AF4146"/>
    <w:rsid w:val="00AF63A2"/>
    <w:rsid w:val="00AF761A"/>
    <w:rsid w:val="00AF7682"/>
    <w:rsid w:val="00B00529"/>
    <w:rsid w:val="00B02458"/>
    <w:rsid w:val="00B02E53"/>
    <w:rsid w:val="00B051B6"/>
    <w:rsid w:val="00B05B35"/>
    <w:rsid w:val="00B078C7"/>
    <w:rsid w:val="00B07B85"/>
    <w:rsid w:val="00B10CD0"/>
    <w:rsid w:val="00B1101A"/>
    <w:rsid w:val="00B112E6"/>
    <w:rsid w:val="00B12908"/>
    <w:rsid w:val="00B12BD2"/>
    <w:rsid w:val="00B1588A"/>
    <w:rsid w:val="00B207AC"/>
    <w:rsid w:val="00B2094D"/>
    <w:rsid w:val="00B21C58"/>
    <w:rsid w:val="00B2309A"/>
    <w:rsid w:val="00B236F1"/>
    <w:rsid w:val="00B23E4B"/>
    <w:rsid w:val="00B33D4D"/>
    <w:rsid w:val="00B344A3"/>
    <w:rsid w:val="00B3498E"/>
    <w:rsid w:val="00B43DDC"/>
    <w:rsid w:val="00B50327"/>
    <w:rsid w:val="00B514F0"/>
    <w:rsid w:val="00B5211C"/>
    <w:rsid w:val="00B52656"/>
    <w:rsid w:val="00B52809"/>
    <w:rsid w:val="00B5419B"/>
    <w:rsid w:val="00B573BF"/>
    <w:rsid w:val="00B62C70"/>
    <w:rsid w:val="00B63BE0"/>
    <w:rsid w:val="00B67799"/>
    <w:rsid w:val="00B67DB2"/>
    <w:rsid w:val="00B7166D"/>
    <w:rsid w:val="00B71BEE"/>
    <w:rsid w:val="00B72E99"/>
    <w:rsid w:val="00B73D23"/>
    <w:rsid w:val="00B752D0"/>
    <w:rsid w:val="00B76981"/>
    <w:rsid w:val="00B76A57"/>
    <w:rsid w:val="00B80A0C"/>
    <w:rsid w:val="00B81B13"/>
    <w:rsid w:val="00B8359E"/>
    <w:rsid w:val="00B83B4B"/>
    <w:rsid w:val="00B857D3"/>
    <w:rsid w:val="00B86AA9"/>
    <w:rsid w:val="00B917A3"/>
    <w:rsid w:val="00B9252D"/>
    <w:rsid w:val="00B929D6"/>
    <w:rsid w:val="00B9370D"/>
    <w:rsid w:val="00B94DC1"/>
    <w:rsid w:val="00B95CFD"/>
    <w:rsid w:val="00BA0476"/>
    <w:rsid w:val="00BA17E3"/>
    <w:rsid w:val="00BA1FCF"/>
    <w:rsid w:val="00BA24CC"/>
    <w:rsid w:val="00BA4CD5"/>
    <w:rsid w:val="00BA7FB5"/>
    <w:rsid w:val="00BB135B"/>
    <w:rsid w:val="00BB4F9B"/>
    <w:rsid w:val="00BC29AD"/>
    <w:rsid w:val="00BC4547"/>
    <w:rsid w:val="00BC5119"/>
    <w:rsid w:val="00BC57C6"/>
    <w:rsid w:val="00BC5E07"/>
    <w:rsid w:val="00BC69A4"/>
    <w:rsid w:val="00BD3637"/>
    <w:rsid w:val="00BD3C8B"/>
    <w:rsid w:val="00BD4DB3"/>
    <w:rsid w:val="00BD4FDC"/>
    <w:rsid w:val="00BD5F88"/>
    <w:rsid w:val="00BD62E5"/>
    <w:rsid w:val="00BE0D4C"/>
    <w:rsid w:val="00BE1E26"/>
    <w:rsid w:val="00BE2717"/>
    <w:rsid w:val="00BE3A4D"/>
    <w:rsid w:val="00BE47FD"/>
    <w:rsid w:val="00BE652D"/>
    <w:rsid w:val="00BF26FC"/>
    <w:rsid w:val="00BF50BC"/>
    <w:rsid w:val="00BF5743"/>
    <w:rsid w:val="00BF5ADB"/>
    <w:rsid w:val="00BF6C33"/>
    <w:rsid w:val="00C0093B"/>
    <w:rsid w:val="00C01FC6"/>
    <w:rsid w:val="00C06299"/>
    <w:rsid w:val="00C06EF2"/>
    <w:rsid w:val="00C0701A"/>
    <w:rsid w:val="00C07242"/>
    <w:rsid w:val="00C10279"/>
    <w:rsid w:val="00C111F1"/>
    <w:rsid w:val="00C114AB"/>
    <w:rsid w:val="00C1198D"/>
    <w:rsid w:val="00C13434"/>
    <w:rsid w:val="00C13C88"/>
    <w:rsid w:val="00C15F29"/>
    <w:rsid w:val="00C160B4"/>
    <w:rsid w:val="00C166E0"/>
    <w:rsid w:val="00C16FB5"/>
    <w:rsid w:val="00C21431"/>
    <w:rsid w:val="00C2259B"/>
    <w:rsid w:val="00C22BDD"/>
    <w:rsid w:val="00C317D2"/>
    <w:rsid w:val="00C3193C"/>
    <w:rsid w:val="00C31E08"/>
    <w:rsid w:val="00C349CA"/>
    <w:rsid w:val="00C3504D"/>
    <w:rsid w:val="00C4060E"/>
    <w:rsid w:val="00C42B39"/>
    <w:rsid w:val="00C44860"/>
    <w:rsid w:val="00C52612"/>
    <w:rsid w:val="00C53B8D"/>
    <w:rsid w:val="00C60B35"/>
    <w:rsid w:val="00C61256"/>
    <w:rsid w:val="00C62B40"/>
    <w:rsid w:val="00C62D1D"/>
    <w:rsid w:val="00C64C1D"/>
    <w:rsid w:val="00C6724A"/>
    <w:rsid w:val="00C67290"/>
    <w:rsid w:val="00C70541"/>
    <w:rsid w:val="00C70C75"/>
    <w:rsid w:val="00C720A9"/>
    <w:rsid w:val="00C7267E"/>
    <w:rsid w:val="00C749F2"/>
    <w:rsid w:val="00C75BE4"/>
    <w:rsid w:val="00C76197"/>
    <w:rsid w:val="00C76B19"/>
    <w:rsid w:val="00C76B9C"/>
    <w:rsid w:val="00C827A5"/>
    <w:rsid w:val="00C90339"/>
    <w:rsid w:val="00C91ACC"/>
    <w:rsid w:val="00C927F3"/>
    <w:rsid w:val="00C92B08"/>
    <w:rsid w:val="00C93400"/>
    <w:rsid w:val="00C93DDB"/>
    <w:rsid w:val="00CA078E"/>
    <w:rsid w:val="00CA0900"/>
    <w:rsid w:val="00CA411B"/>
    <w:rsid w:val="00CA56FA"/>
    <w:rsid w:val="00CA638C"/>
    <w:rsid w:val="00CB0A3D"/>
    <w:rsid w:val="00CB0BA2"/>
    <w:rsid w:val="00CB24FD"/>
    <w:rsid w:val="00CB258E"/>
    <w:rsid w:val="00CB40E6"/>
    <w:rsid w:val="00CB62D8"/>
    <w:rsid w:val="00CC13F8"/>
    <w:rsid w:val="00CC1A8A"/>
    <w:rsid w:val="00CC1AD9"/>
    <w:rsid w:val="00CC1C8F"/>
    <w:rsid w:val="00CD315D"/>
    <w:rsid w:val="00CD5155"/>
    <w:rsid w:val="00CD53AE"/>
    <w:rsid w:val="00CD67A8"/>
    <w:rsid w:val="00CD7083"/>
    <w:rsid w:val="00CD7714"/>
    <w:rsid w:val="00CD79A1"/>
    <w:rsid w:val="00CD7BFD"/>
    <w:rsid w:val="00CE07EB"/>
    <w:rsid w:val="00CE27BB"/>
    <w:rsid w:val="00CE2AE1"/>
    <w:rsid w:val="00CE3199"/>
    <w:rsid w:val="00CE45C1"/>
    <w:rsid w:val="00CE4E02"/>
    <w:rsid w:val="00CF2B2A"/>
    <w:rsid w:val="00CF3820"/>
    <w:rsid w:val="00CF59BA"/>
    <w:rsid w:val="00CF5C4B"/>
    <w:rsid w:val="00CF651C"/>
    <w:rsid w:val="00CF657D"/>
    <w:rsid w:val="00CF6835"/>
    <w:rsid w:val="00D01583"/>
    <w:rsid w:val="00D03C8C"/>
    <w:rsid w:val="00D06A13"/>
    <w:rsid w:val="00D06BC7"/>
    <w:rsid w:val="00D10581"/>
    <w:rsid w:val="00D139FB"/>
    <w:rsid w:val="00D16E53"/>
    <w:rsid w:val="00D17AE2"/>
    <w:rsid w:val="00D20BA6"/>
    <w:rsid w:val="00D21EB2"/>
    <w:rsid w:val="00D262BB"/>
    <w:rsid w:val="00D26684"/>
    <w:rsid w:val="00D26963"/>
    <w:rsid w:val="00D27364"/>
    <w:rsid w:val="00D27B7C"/>
    <w:rsid w:val="00D3183A"/>
    <w:rsid w:val="00D342CE"/>
    <w:rsid w:val="00D371DE"/>
    <w:rsid w:val="00D3742D"/>
    <w:rsid w:val="00D4105C"/>
    <w:rsid w:val="00D410B2"/>
    <w:rsid w:val="00D459D9"/>
    <w:rsid w:val="00D51CFF"/>
    <w:rsid w:val="00D52700"/>
    <w:rsid w:val="00D53AEC"/>
    <w:rsid w:val="00D5511A"/>
    <w:rsid w:val="00D6186B"/>
    <w:rsid w:val="00D65BEA"/>
    <w:rsid w:val="00D66F5E"/>
    <w:rsid w:val="00D71E80"/>
    <w:rsid w:val="00D723CF"/>
    <w:rsid w:val="00D770C1"/>
    <w:rsid w:val="00D7769D"/>
    <w:rsid w:val="00D877B6"/>
    <w:rsid w:val="00D87A30"/>
    <w:rsid w:val="00D87DD0"/>
    <w:rsid w:val="00D90DD6"/>
    <w:rsid w:val="00D91A5A"/>
    <w:rsid w:val="00D9575D"/>
    <w:rsid w:val="00D969D7"/>
    <w:rsid w:val="00DA093B"/>
    <w:rsid w:val="00DA28B2"/>
    <w:rsid w:val="00DA34C1"/>
    <w:rsid w:val="00DA59A8"/>
    <w:rsid w:val="00DA631F"/>
    <w:rsid w:val="00DA7766"/>
    <w:rsid w:val="00DB0BC6"/>
    <w:rsid w:val="00DB46A8"/>
    <w:rsid w:val="00DB483E"/>
    <w:rsid w:val="00DB58EE"/>
    <w:rsid w:val="00DB6968"/>
    <w:rsid w:val="00DC32A0"/>
    <w:rsid w:val="00DC7330"/>
    <w:rsid w:val="00DC78C4"/>
    <w:rsid w:val="00DC7B20"/>
    <w:rsid w:val="00DC7DA9"/>
    <w:rsid w:val="00DD06AF"/>
    <w:rsid w:val="00DD2E52"/>
    <w:rsid w:val="00DD3B8A"/>
    <w:rsid w:val="00DD403F"/>
    <w:rsid w:val="00DD68FB"/>
    <w:rsid w:val="00DE03E5"/>
    <w:rsid w:val="00DE23BA"/>
    <w:rsid w:val="00DE25EE"/>
    <w:rsid w:val="00DE48B5"/>
    <w:rsid w:val="00DE5C7B"/>
    <w:rsid w:val="00DE698F"/>
    <w:rsid w:val="00DF2649"/>
    <w:rsid w:val="00DF2F54"/>
    <w:rsid w:val="00E012C1"/>
    <w:rsid w:val="00E036DC"/>
    <w:rsid w:val="00E05DC4"/>
    <w:rsid w:val="00E0760E"/>
    <w:rsid w:val="00E10FAF"/>
    <w:rsid w:val="00E11441"/>
    <w:rsid w:val="00E122EE"/>
    <w:rsid w:val="00E13F29"/>
    <w:rsid w:val="00E17355"/>
    <w:rsid w:val="00E177D6"/>
    <w:rsid w:val="00E23FDC"/>
    <w:rsid w:val="00E265A8"/>
    <w:rsid w:val="00E26D95"/>
    <w:rsid w:val="00E30183"/>
    <w:rsid w:val="00E330A9"/>
    <w:rsid w:val="00E42714"/>
    <w:rsid w:val="00E42A37"/>
    <w:rsid w:val="00E443B9"/>
    <w:rsid w:val="00E468F7"/>
    <w:rsid w:val="00E51ABA"/>
    <w:rsid w:val="00E5455E"/>
    <w:rsid w:val="00E55D88"/>
    <w:rsid w:val="00E57704"/>
    <w:rsid w:val="00E60168"/>
    <w:rsid w:val="00E61A99"/>
    <w:rsid w:val="00E61BBC"/>
    <w:rsid w:val="00E62A50"/>
    <w:rsid w:val="00E63327"/>
    <w:rsid w:val="00E67B11"/>
    <w:rsid w:val="00E70265"/>
    <w:rsid w:val="00E71405"/>
    <w:rsid w:val="00E74EED"/>
    <w:rsid w:val="00E752AA"/>
    <w:rsid w:val="00E77E96"/>
    <w:rsid w:val="00E80FBA"/>
    <w:rsid w:val="00E8196B"/>
    <w:rsid w:val="00E82D40"/>
    <w:rsid w:val="00E85F41"/>
    <w:rsid w:val="00E862BB"/>
    <w:rsid w:val="00E8785F"/>
    <w:rsid w:val="00E91ADF"/>
    <w:rsid w:val="00E929B2"/>
    <w:rsid w:val="00E92C1A"/>
    <w:rsid w:val="00E93C9D"/>
    <w:rsid w:val="00E9637C"/>
    <w:rsid w:val="00E96C80"/>
    <w:rsid w:val="00E97AD0"/>
    <w:rsid w:val="00EA0414"/>
    <w:rsid w:val="00EA7CB7"/>
    <w:rsid w:val="00EB17A0"/>
    <w:rsid w:val="00EB1A95"/>
    <w:rsid w:val="00EB22A8"/>
    <w:rsid w:val="00EB3068"/>
    <w:rsid w:val="00EB4069"/>
    <w:rsid w:val="00EB46F1"/>
    <w:rsid w:val="00EB4F85"/>
    <w:rsid w:val="00EB7BCE"/>
    <w:rsid w:val="00EC0075"/>
    <w:rsid w:val="00EC15E5"/>
    <w:rsid w:val="00EC2897"/>
    <w:rsid w:val="00EC374B"/>
    <w:rsid w:val="00EC3FFA"/>
    <w:rsid w:val="00EC42C5"/>
    <w:rsid w:val="00EC43D7"/>
    <w:rsid w:val="00EC55EF"/>
    <w:rsid w:val="00EC5AFC"/>
    <w:rsid w:val="00EC69ED"/>
    <w:rsid w:val="00ED068D"/>
    <w:rsid w:val="00ED0AD9"/>
    <w:rsid w:val="00ED0CCE"/>
    <w:rsid w:val="00ED12CE"/>
    <w:rsid w:val="00ED17FC"/>
    <w:rsid w:val="00ED198F"/>
    <w:rsid w:val="00ED2169"/>
    <w:rsid w:val="00ED4C33"/>
    <w:rsid w:val="00ED679E"/>
    <w:rsid w:val="00EE218A"/>
    <w:rsid w:val="00EE2848"/>
    <w:rsid w:val="00EE5F2D"/>
    <w:rsid w:val="00EE6941"/>
    <w:rsid w:val="00EF2324"/>
    <w:rsid w:val="00EF7A6E"/>
    <w:rsid w:val="00F003F0"/>
    <w:rsid w:val="00F0151B"/>
    <w:rsid w:val="00F015C0"/>
    <w:rsid w:val="00F015FC"/>
    <w:rsid w:val="00F01A11"/>
    <w:rsid w:val="00F036CD"/>
    <w:rsid w:val="00F1541D"/>
    <w:rsid w:val="00F213CC"/>
    <w:rsid w:val="00F23059"/>
    <w:rsid w:val="00F24A09"/>
    <w:rsid w:val="00F254D4"/>
    <w:rsid w:val="00F27216"/>
    <w:rsid w:val="00F27BC0"/>
    <w:rsid w:val="00F31669"/>
    <w:rsid w:val="00F35B93"/>
    <w:rsid w:val="00F36B9F"/>
    <w:rsid w:val="00F371FA"/>
    <w:rsid w:val="00F414D8"/>
    <w:rsid w:val="00F41A4C"/>
    <w:rsid w:val="00F434C0"/>
    <w:rsid w:val="00F43ACC"/>
    <w:rsid w:val="00F44D69"/>
    <w:rsid w:val="00F50BE3"/>
    <w:rsid w:val="00F511E2"/>
    <w:rsid w:val="00F56AA7"/>
    <w:rsid w:val="00F57728"/>
    <w:rsid w:val="00F579BD"/>
    <w:rsid w:val="00F57FDF"/>
    <w:rsid w:val="00F6491C"/>
    <w:rsid w:val="00F65FEF"/>
    <w:rsid w:val="00F66A7F"/>
    <w:rsid w:val="00F70B82"/>
    <w:rsid w:val="00F71C09"/>
    <w:rsid w:val="00F71F88"/>
    <w:rsid w:val="00F72FC0"/>
    <w:rsid w:val="00F73674"/>
    <w:rsid w:val="00F92450"/>
    <w:rsid w:val="00F93455"/>
    <w:rsid w:val="00F95B14"/>
    <w:rsid w:val="00FA3EE7"/>
    <w:rsid w:val="00FA5BF0"/>
    <w:rsid w:val="00FA6BCD"/>
    <w:rsid w:val="00FA6EAD"/>
    <w:rsid w:val="00FB036D"/>
    <w:rsid w:val="00FB207C"/>
    <w:rsid w:val="00FC0A06"/>
    <w:rsid w:val="00FC50D4"/>
    <w:rsid w:val="00FD07C7"/>
    <w:rsid w:val="00FD146B"/>
    <w:rsid w:val="00FD1F6E"/>
    <w:rsid w:val="00FD2F8D"/>
    <w:rsid w:val="00FD4425"/>
    <w:rsid w:val="00FD74A5"/>
    <w:rsid w:val="00FD7763"/>
    <w:rsid w:val="00FE1992"/>
    <w:rsid w:val="00FE22F2"/>
    <w:rsid w:val="00FE461A"/>
    <w:rsid w:val="00FE4BCA"/>
    <w:rsid w:val="00FE4DBE"/>
    <w:rsid w:val="00FE7711"/>
    <w:rsid w:val="00FE77C4"/>
    <w:rsid w:val="00FE79BC"/>
    <w:rsid w:val="00FF0FE3"/>
    <w:rsid w:val="00FF1540"/>
    <w:rsid w:val="00FF3773"/>
    <w:rsid w:val="00FF38D7"/>
    <w:rsid w:val="00FF5702"/>
    <w:rsid w:val="00FF5AD0"/>
    <w:rsid w:val="00FF6CDF"/>
    <w:rsid w:val="00FF79C2"/>
    <w:rsid w:val="01170D64"/>
    <w:rsid w:val="02B70583"/>
    <w:rsid w:val="04417427"/>
    <w:rsid w:val="044ACB4E"/>
    <w:rsid w:val="052AA734"/>
    <w:rsid w:val="0DC9CAA5"/>
    <w:rsid w:val="1D02A1FC"/>
    <w:rsid w:val="204C1EC4"/>
    <w:rsid w:val="2062AC30"/>
    <w:rsid w:val="2D1C74A5"/>
    <w:rsid w:val="37F64EEF"/>
    <w:rsid w:val="39B59AF2"/>
    <w:rsid w:val="41AD23E4"/>
    <w:rsid w:val="49C83ABA"/>
    <w:rsid w:val="4A76E352"/>
    <w:rsid w:val="4AD412A9"/>
    <w:rsid w:val="523BAB14"/>
    <w:rsid w:val="5465FF00"/>
    <w:rsid w:val="5AE1BC7E"/>
    <w:rsid w:val="656D10F4"/>
    <w:rsid w:val="677A39D9"/>
    <w:rsid w:val="6B0D05C0"/>
    <w:rsid w:val="7522DEFA"/>
    <w:rsid w:val="79D2236F"/>
    <w:rsid w:val="7A85B0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2E7FC"/>
  <w15:docId w15:val="{02E2D7C4-BCB2-4974-A2FE-AF3B3DADE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color w:val="6D6D6D" w:themeColor="text1"/>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BE0"/>
    <w:rPr>
      <w:rFonts w:asciiTheme="minorHAnsi" w:hAnsiTheme="minorHAnsi"/>
    </w:rPr>
  </w:style>
  <w:style w:type="paragraph" w:styleId="Heading1">
    <w:name w:val="heading 1"/>
    <w:basedOn w:val="Normal"/>
    <w:next w:val="Normal"/>
    <w:link w:val="Heading1Char"/>
    <w:uiPriority w:val="3"/>
    <w:qFormat/>
    <w:rsid w:val="00624BBF"/>
    <w:pPr>
      <w:keepNext/>
      <w:numPr>
        <w:numId w:val="5"/>
      </w:numPr>
      <w:spacing w:before="240" w:after="60"/>
      <w:outlineLvl w:val="0"/>
    </w:pPr>
    <w:rPr>
      <w:rFonts w:asciiTheme="majorHAnsi" w:eastAsiaTheme="majorEastAsia" w:hAnsiTheme="majorHAnsi" w:cstheme="majorBidi"/>
      <w:color w:val="1DAEA4" w:themeColor="accent3"/>
      <w:sz w:val="44"/>
      <w:szCs w:val="52"/>
    </w:rPr>
  </w:style>
  <w:style w:type="paragraph" w:styleId="Heading2">
    <w:name w:val="heading 2"/>
    <w:basedOn w:val="Normal"/>
    <w:next w:val="Normal"/>
    <w:link w:val="Heading2Char"/>
    <w:uiPriority w:val="4"/>
    <w:qFormat/>
    <w:rsid w:val="0048682A"/>
    <w:pPr>
      <w:keepNext/>
      <w:numPr>
        <w:ilvl w:val="1"/>
        <w:numId w:val="5"/>
      </w:numPr>
      <w:spacing w:before="240" w:after="60"/>
      <w:outlineLvl w:val="1"/>
    </w:pPr>
    <w:rPr>
      <w:rFonts w:asciiTheme="majorHAnsi" w:eastAsiaTheme="majorEastAsia" w:hAnsiTheme="majorHAnsi" w:cstheme="majorBidi"/>
      <w:bCs/>
      <w:color w:val="00727D" w:themeColor="accent1"/>
      <w:sz w:val="32"/>
      <w:szCs w:val="26"/>
    </w:rPr>
  </w:style>
  <w:style w:type="paragraph" w:styleId="Heading3">
    <w:name w:val="heading 3"/>
    <w:basedOn w:val="Normal"/>
    <w:next w:val="Normal"/>
    <w:link w:val="Heading3Char"/>
    <w:uiPriority w:val="5"/>
    <w:qFormat/>
    <w:rsid w:val="0048682A"/>
    <w:pPr>
      <w:keepNext/>
      <w:numPr>
        <w:ilvl w:val="2"/>
        <w:numId w:val="5"/>
      </w:numPr>
      <w:spacing w:before="240" w:after="60"/>
      <w:outlineLvl w:val="2"/>
    </w:pPr>
    <w:rPr>
      <w:rFonts w:asciiTheme="majorHAnsi" w:eastAsiaTheme="majorEastAsia" w:hAnsiTheme="majorHAnsi" w:cstheme="majorBidi"/>
      <w:bCs/>
      <w:color w:val="009191" w:themeColor="accent2"/>
      <w:sz w:val="26"/>
    </w:rPr>
  </w:style>
  <w:style w:type="paragraph" w:styleId="Heading4">
    <w:name w:val="heading 4"/>
    <w:basedOn w:val="Normal"/>
    <w:next w:val="Normal"/>
    <w:link w:val="Heading4Char"/>
    <w:uiPriority w:val="6"/>
    <w:unhideWhenUsed/>
    <w:qFormat/>
    <w:rsid w:val="00624BBF"/>
    <w:pPr>
      <w:keepNext/>
      <w:spacing w:before="240" w:after="6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rsid w:val="00624BBF"/>
    <w:pPr>
      <w:keepNext/>
      <w:keepLines/>
      <w:spacing w:before="40"/>
      <w:outlineLvl w:val="4"/>
    </w:pPr>
    <w:rPr>
      <w:rFonts w:asciiTheme="majorHAnsi" w:eastAsiaTheme="majorEastAsia" w:hAnsiTheme="majorHAnsi" w:cstheme="majorBidi"/>
      <w:color w:val="00545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4BBF"/>
    <w:pPr>
      <w:ind w:left="720"/>
      <w:contextualSpacing/>
    </w:pPr>
  </w:style>
  <w:style w:type="paragraph" w:customStyle="1" w:styleId="BulletedList">
    <w:name w:val="Bulleted List"/>
    <w:basedOn w:val="ListParagraph"/>
    <w:link w:val="BulletedListChar"/>
    <w:uiPriority w:val="1"/>
    <w:qFormat/>
    <w:rsid w:val="00624BBF"/>
    <w:pPr>
      <w:numPr>
        <w:numId w:val="6"/>
      </w:numPr>
      <w:spacing w:after="60"/>
      <w:contextualSpacing w:val="0"/>
    </w:pPr>
  </w:style>
  <w:style w:type="character" w:customStyle="1" w:styleId="Heading1Char">
    <w:name w:val="Heading 1 Char"/>
    <w:basedOn w:val="DefaultParagraphFont"/>
    <w:link w:val="Heading1"/>
    <w:uiPriority w:val="3"/>
    <w:rsid w:val="00624BBF"/>
    <w:rPr>
      <w:rFonts w:eastAsiaTheme="majorEastAsia" w:cstheme="majorBidi"/>
      <w:color w:val="1DAEA4" w:themeColor="accent3"/>
      <w:sz w:val="44"/>
      <w:szCs w:val="52"/>
    </w:rPr>
  </w:style>
  <w:style w:type="character" w:customStyle="1" w:styleId="ListParagraphChar">
    <w:name w:val="List Paragraph Char"/>
    <w:basedOn w:val="DefaultParagraphFont"/>
    <w:link w:val="ListParagraph"/>
    <w:uiPriority w:val="34"/>
    <w:rsid w:val="00624BBF"/>
    <w:rPr>
      <w:rFonts w:asciiTheme="minorHAnsi" w:hAnsiTheme="minorHAnsi"/>
    </w:rPr>
  </w:style>
  <w:style w:type="character" w:customStyle="1" w:styleId="BulletedListChar">
    <w:name w:val="Bulleted List Char"/>
    <w:basedOn w:val="ListParagraphChar"/>
    <w:link w:val="BulletedList"/>
    <w:uiPriority w:val="1"/>
    <w:rsid w:val="00624BBF"/>
    <w:rPr>
      <w:rFonts w:asciiTheme="minorHAnsi" w:hAnsiTheme="minorHAnsi"/>
    </w:rPr>
  </w:style>
  <w:style w:type="character" w:customStyle="1" w:styleId="Heading2Char">
    <w:name w:val="Heading 2 Char"/>
    <w:basedOn w:val="DefaultParagraphFont"/>
    <w:link w:val="Heading2"/>
    <w:uiPriority w:val="4"/>
    <w:rsid w:val="0048682A"/>
    <w:rPr>
      <w:rFonts w:eastAsiaTheme="majorEastAsia" w:cstheme="majorBidi"/>
      <w:bCs/>
      <w:color w:val="00727D" w:themeColor="accent1"/>
      <w:sz w:val="32"/>
      <w:szCs w:val="26"/>
    </w:rPr>
  </w:style>
  <w:style w:type="character" w:customStyle="1" w:styleId="Heading3Char">
    <w:name w:val="Heading 3 Char"/>
    <w:basedOn w:val="DefaultParagraphFont"/>
    <w:link w:val="Heading3"/>
    <w:uiPriority w:val="5"/>
    <w:rsid w:val="0048682A"/>
    <w:rPr>
      <w:rFonts w:eastAsiaTheme="majorEastAsia" w:cstheme="majorBidi"/>
      <w:bCs/>
      <w:color w:val="009191" w:themeColor="accent2"/>
      <w:sz w:val="26"/>
    </w:rPr>
  </w:style>
  <w:style w:type="paragraph" w:customStyle="1" w:styleId="NumberedList">
    <w:name w:val="Numbered List"/>
    <w:basedOn w:val="Normal"/>
    <w:uiPriority w:val="1"/>
    <w:qFormat/>
    <w:rsid w:val="008A64E8"/>
    <w:pPr>
      <w:numPr>
        <w:numId w:val="8"/>
      </w:numPr>
      <w:spacing w:after="60"/>
    </w:pPr>
    <w:rPr>
      <w:rFonts w:eastAsia="Times New Roman" w:cs="Times New Roman"/>
      <w:szCs w:val="24"/>
      <w:lang w:eastAsia="en-AU"/>
    </w:rPr>
  </w:style>
  <w:style w:type="paragraph" w:customStyle="1" w:styleId="NumberedList-Letters">
    <w:name w:val="Numbered List - Letters"/>
    <w:basedOn w:val="Normal"/>
    <w:uiPriority w:val="1"/>
    <w:qFormat/>
    <w:rsid w:val="00867D49"/>
    <w:pPr>
      <w:numPr>
        <w:numId w:val="7"/>
      </w:numPr>
      <w:spacing w:after="60"/>
    </w:pPr>
    <w:rPr>
      <w:rFonts w:eastAsia="Times New Roman" w:cs="Times New Roman"/>
      <w:szCs w:val="24"/>
      <w:lang w:eastAsia="en-AU"/>
    </w:rPr>
  </w:style>
  <w:style w:type="table" w:styleId="TableGrid">
    <w:name w:val="Table Grid"/>
    <w:basedOn w:val="TableNormal"/>
    <w:uiPriority w:val="59"/>
    <w:rsid w:val="00C91ACC"/>
    <w:rPr>
      <w:rFonts w:asciiTheme="minorHAnsi" w:eastAsia="Times New Roman" w:hAnsiTheme="minorHAnsi" w:cs="Times New Roman"/>
      <w:szCs w:val="20"/>
      <w:lang w:eastAsia="en-AU"/>
    </w:rPr>
    <w:tblPr>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CellMar>
        <w:top w:w="108" w:type="dxa"/>
        <w:bottom w:w="108" w:type="dxa"/>
      </w:tblCellMar>
    </w:tblPr>
    <w:trPr>
      <w:cantSplit/>
    </w:trPr>
    <w:tcPr>
      <w:shd w:val="clear" w:color="auto" w:fill="auto"/>
    </w:tcPr>
  </w:style>
  <w:style w:type="numbering" w:customStyle="1" w:styleId="Numbering">
    <w:name w:val="Numbering"/>
    <w:uiPriority w:val="99"/>
    <w:rsid w:val="00624BBF"/>
    <w:pPr>
      <w:numPr>
        <w:numId w:val="3"/>
      </w:numPr>
    </w:pPr>
  </w:style>
  <w:style w:type="paragraph" w:styleId="Subtitle">
    <w:name w:val="Subtitle"/>
    <w:basedOn w:val="Normal"/>
    <w:next w:val="Normal"/>
    <w:link w:val="SubtitleChar"/>
    <w:uiPriority w:val="11"/>
    <w:qFormat/>
    <w:rsid w:val="00624BBF"/>
    <w:pPr>
      <w:numPr>
        <w:ilvl w:val="1"/>
      </w:numPr>
    </w:pPr>
    <w:rPr>
      <w:rFonts w:eastAsiaTheme="majorEastAsia" w:cstheme="majorBidi"/>
      <w:i/>
      <w:iCs/>
      <w:color w:val="00727D" w:themeColor="accent1"/>
      <w:spacing w:val="15"/>
      <w:sz w:val="28"/>
      <w:szCs w:val="24"/>
    </w:rPr>
  </w:style>
  <w:style w:type="character" w:customStyle="1" w:styleId="SubtitleChar">
    <w:name w:val="Subtitle Char"/>
    <w:basedOn w:val="DefaultParagraphFont"/>
    <w:link w:val="Subtitle"/>
    <w:uiPriority w:val="11"/>
    <w:rsid w:val="00624BBF"/>
    <w:rPr>
      <w:rFonts w:asciiTheme="minorHAnsi" w:eastAsiaTheme="majorEastAsia" w:hAnsiTheme="minorHAnsi" w:cstheme="majorBidi"/>
      <w:i/>
      <w:iCs/>
      <w:color w:val="00727D" w:themeColor="accent1"/>
      <w:spacing w:val="15"/>
      <w:sz w:val="28"/>
      <w:szCs w:val="24"/>
    </w:rPr>
  </w:style>
  <w:style w:type="paragraph" w:customStyle="1" w:styleId="TableBullets">
    <w:name w:val="Table Bullets"/>
    <w:basedOn w:val="Normal"/>
    <w:uiPriority w:val="1"/>
    <w:qFormat/>
    <w:rsid w:val="00624BBF"/>
    <w:pPr>
      <w:numPr>
        <w:numId w:val="9"/>
      </w:numPr>
      <w:spacing w:after="60"/>
    </w:pPr>
    <w:rPr>
      <w:rFonts w:eastAsia="Times New Roman" w:cs="Times New Roman"/>
      <w:szCs w:val="20"/>
      <w:lang w:eastAsia="en-AU"/>
    </w:rPr>
  </w:style>
  <w:style w:type="paragraph" w:styleId="Quote">
    <w:name w:val="Quote"/>
    <w:basedOn w:val="Normal"/>
    <w:next w:val="Normal"/>
    <w:link w:val="QuoteChar"/>
    <w:uiPriority w:val="29"/>
    <w:rsid w:val="00624BBF"/>
    <w:rPr>
      <w:i/>
      <w:iCs/>
    </w:rPr>
  </w:style>
  <w:style w:type="character" w:customStyle="1" w:styleId="QuoteChar">
    <w:name w:val="Quote Char"/>
    <w:basedOn w:val="DefaultParagraphFont"/>
    <w:link w:val="Quote"/>
    <w:uiPriority w:val="29"/>
    <w:rsid w:val="00624BBF"/>
    <w:rPr>
      <w:rFonts w:asciiTheme="minorHAnsi" w:hAnsiTheme="minorHAnsi"/>
      <w:i/>
      <w:iCs/>
    </w:rPr>
  </w:style>
  <w:style w:type="paragraph" w:styleId="TOC1">
    <w:name w:val="toc 1"/>
    <w:basedOn w:val="Normal"/>
    <w:next w:val="Normal"/>
    <w:autoRedefine/>
    <w:uiPriority w:val="39"/>
    <w:unhideWhenUsed/>
    <w:rsid w:val="008A64E8"/>
    <w:pPr>
      <w:tabs>
        <w:tab w:val="left" w:pos="442"/>
        <w:tab w:val="right" w:leader="dot" w:pos="9638"/>
      </w:tabs>
      <w:spacing w:after="60"/>
    </w:pPr>
    <w:rPr>
      <w:noProof/>
    </w:rPr>
  </w:style>
  <w:style w:type="character" w:styleId="Hyperlink">
    <w:name w:val="Hyperlink"/>
    <w:basedOn w:val="DefaultParagraphFont"/>
    <w:uiPriority w:val="99"/>
    <w:unhideWhenUsed/>
    <w:rsid w:val="00BB135B"/>
    <w:rPr>
      <w:color w:val="00727D" w:themeColor="accent1"/>
      <w:u w:val="single"/>
    </w:rPr>
  </w:style>
  <w:style w:type="paragraph" w:styleId="TOC2">
    <w:name w:val="toc 2"/>
    <w:basedOn w:val="Normal"/>
    <w:next w:val="Normal"/>
    <w:autoRedefine/>
    <w:uiPriority w:val="39"/>
    <w:unhideWhenUsed/>
    <w:rsid w:val="00624BBF"/>
    <w:pPr>
      <w:tabs>
        <w:tab w:val="right" w:leader="dot" w:pos="9016"/>
      </w:tabs>
      <w:spacing w:after="100"/>
      <w:ind w:left="221"/>
    </w:pPr>
    <w:rPr>
      <w:noProof/>
    </w:rPr>
  </w:style>
  <w:style w:type="paragraph" w:styleId="TOC3">
    <w:name w:val="toc 3"/>
    <w:basedOn w:val="Normal"/>
    <w:next w:val="Normal"/>
    <w:autoRedefine/>
    <w:uiPriority w:val="39"/>
    <w:unhideWhenUsed/>
    <w:rsid w:val="00624BBF"/>
    <w:pPr>
      <w:spacing w:after="100"/>
      <w:ind w:left="442"/>
    </w:pPr>
  </w:style>
  <w:style w:type="paragraph" w:styleId="TOC4">
    <w:name w:val="toc 4"/>
    <w:basedOn w:val="Normal"/>
    <w:next w:val="Normal"/>
    <w:autoRedefine/>
    <w:uiPriority w:val="39"/>
    <w:unhideWhenUsed/>
    <w:rsid w:val="00624BBF"/>
    <w:pPr>
      <w:spacing w:after="100"/>
      <w:ind w:left="663"/>
    </w:pPr>
  </w:style>
  <w:style w:type="paragraph" w:styleId="TOCHeading">
    <w:name w:val="TOC Heading"/>
    <w:basedOn w:val="Heading1"/>
    <w:next w:val="Normal"/>
    <w:uiPriority w:val="39"/>
    <w:unhideWhenUsed/>
    <w:qFormat/>
    <w:rsid w:val="005E6F8B"/>
    <w:pPr>
      <w:numPr>
        <w:numId w:val="11"/>
      </w:numPr>
      <w:spacing w:before="0" w:after="180"/>
      <w:outlineLvl w:val="9"/>
    </w:pPr>
    <w:rPr>
      <w:rFonts w:eastAsia="Times New Roman" w:cs="Times New Roman"/>
    </w:rPr>
  </w:style>
  <w:style w:type="paragraph" w:styleId="BalloonText">
    <w:name w:val="Balloon Text"/>
    <w:basedOn w:val="Normal"/>
    <w:link w:val="BalloonTextChar"/>
    <w:uiPriority w:val="99"/>
    <w:semiHidden/>
    <w:unhideWhenUsed/>
    <w:rsid w:val="00624BBF"/>
    <w:rPr>
      <w:rFonts w:cs="Tahoma"/>
      <w:sz w:val="16"/>
      <w:szCs w:val="16"/>
    </w:rPr>
  </w:style>
  <w:style w:type="character" w:customStyle="1" w:styleId="BalloonTextChar">
    <w:name w:val="Balloon Text Char"/>
    <w:basedOn w:val="DefaultParagraphFont"/>
    <w:link w:val="BalloonText"/>
    <w:uiPriority w:val="99"/>
    <w:semiHidden/>
    <w:rsid w:val="00624BBF"/>
    <w:rPr>
      <w:rFonts w:asciiTheme="minorHAnsi" w:hAnsiTheme="minorHAnsi" w:cs="Tahoma"/>
      <w:sz w:val="16"/>
      <w:szCs w:val="16"/>
    </w:rPr>
  </w:style>
  <w:style w:type="character" w:customStyle="1" w:styleId="Heading4Char">
    <w:name w:val="Heading 4 Char"/>
    <w:basedOn w:val="DefaultParagraphFont"/>
    <w:link w:val="Heading4"/>
    <w:uiPriority w:val="6"/>
    <w:rsid w:val="00624BBF"/>
    <w:rPr>
      <w:rFonts w:eastAsiaTheme="majorEastAsia" w:cstheme="majorBidi"/>
      <w:bCs/>
      <w:i/>
      <w:iCs/>
    </w:rPr>
  </w:style>
  <w:style w:type="character" w:styleId="PlaceholderText">
    <w:name w:val="Placeholder Text"/>
    <w:basedOn w:val="DefaultParagraphFont"/>
    <w:uiPriority w:val="99"/>
    <w:semiHidden/>
    <w:rsid w:val="00624BBF"/>
    <w:rPr>
      <w:color w:val="808080"/>
    </w:rPr>
  </w:style>
  <w:style w:type="paragraph" w:customStyle="1" w:styleId="LastPointBulletedList">
    <w:name w:val="Last Point (Bulleted List)"/>
    <w:basedOn w:val="BulletedList"/>
    <w:next w:val="Normal"/>
    <w:uiPriority w:val="6"/>
    <w:qFormat/>
    <w:rsid w:val="00624BBF"/>
    <w:pPr>
      <w:spacing w:after="240"/>
    </w:pPr>
  </w:style>
  <w:style w:type="paragraph" w:customStyle="1" w:styleId="LastPointNumberedList">
    <w:name w:val="Last Point (Numbered List)"/>
    <w:basedOn w:val="NumberedList"/>
    <w:next w:val="Normal"/>
    <w:uiPriority w:val="6"/>
    <w:qFormat/>
    <w:rsid w:val="00624BBF"/>
    <w:pPr>
      <w:spacing w:after="240"/>
    </w:pPr>
  </w:style>
  <w:style w:type="paragraph" w:customStyle="1" w:styleId="LastPointNumberedList-Letters">
    <w:name w:val="Last Point (Numbered List - Letters)"/>
    <w:basedOn w:val="NumberedList-Letters"/>
    <w:next w:val="Normal"/>
    <w:uiPriority w:val="7"/>
    <w:qFormat/>
    <w:rsid w:val="00624BBF"/>
    <w:pPr>
      <w:spacing w:after="240"/>
    </w:pPr>
  </w:style>
  <w:style w:type="paragraph" w:customStyle="1" w:styleId="LastPointTableBullets">
    <w:name w:val="Last Point (Table Bullets)"/>
    <w:basedOn w:val="TableBullets"/>
    <w:uiPriority w:val="7"/>
    <w:qFormat/>
    <w:rsid w:val="00624BBF"/>
    <w:pPr>
      <w:spacing w:after="0"/>
    </w:pPr>
  </w:style>
  <w:style w:type="paragraph" w:customStyle="1" w:styleId="TableNumbering">
    <w:name w:val="Table Numbering"/>
    <w:basedOn w:val="Normal"/>
    <w:uiPriority w:val="1"/>
    <w:qFormat/>
    <w:rsid w:val="00624BBF"/>
    <w:pPr>
      <w:numPr>
        <w:numId w:val="10"/>
      </w:numPr>
      <w:spacing w:after="60"/>
    </w:pPr>
  </w:style>
  <w:style w:type="paragraph" w:customStyle="1" w:styleId="LastPointTableNumbering">
    <w:name w:val="Last Point (Table Numbering)"/>
    <w:basedOn w:val="TableNumbering"/>
    <w:next w:val="Normal"/>
    <w:uiPriority w:val="7"/>
    <w:qFormat/>
    <w:rsid w:val="00624BBF"/>
    <w:pPr>
      <w:spacing w:after="0"/>
    </w:pPr>
    <w:rPr>
      <w:rFonts w:eastAsia="Times New Roman" w:cs="Times New Roman"/>
      <w:szCs w:val="20"/>
      <w:lang w:eastAsia="en-AU"/>
    </w:rPr>
  </w:style>
  <w:style w:type="paragraph" w:styleId="Header">
    <w:name w:val="header"/>
    <w:basedOn w:val="Normal"/>
    <w:link w:val="HeaderChar"/>
    <w:uiPriority w:val="99"/>
    <w:unhideWhenUsed/>
    <w:rsid w:val="00624BBF"/>
    <w:pPr>
      <w:tabs>
        <w:tab w:val="center" w:pos="4513"/>
        <w:tab w:val="right" w:pos="9026"/>
      </w:tabs>
    </w:pPr>
    <w:rPr>
      <w:sz w:val="16"/>
    </w:rPr>
  </w:style>
  <w:style w:type="paragraph" w:styleId="Footer">
    <w:name w:val="footer"/>
    <w:basedOn w:val="Normal"/>
    <w:link w:val="FooterChar"/>
    <w:uiPriority w:val="99"/>
    <w:unhideWhenUsed/>
    <w:rsid w:val="00624BBF"/>
    <w:pPr>
      <w:tabs>
        <w:tab w:val="center" w:pos="4513"/>
        <w:tab w:val="right" w:pos="9026"/>
      </w:tabs>
    </w:pPr>
    <w:rPr>
      <w:color w:val="00727D" w:themeColor="accent1"/>
      <w:sz w:val="20"/>
    </w:rPr>
  </w:style>
  <w:style w:type="character" w:customStyle="1" w:styleId="FooterChar">
    <w:name w:val="Footer Char"/>
    <w:basedOn w:val="DefaultParagraphFont"/>
    <w:link w:val="Footer"/>
    <w:uiPriority w:val="99"/>
    <w:rsid w:val="00624BBF"/>
    <w:rPr>
      <w:rFonts w:asciiTheme="minorHAnsi" w:hAnsiTheme="minorHAnsi"/>
      <w:color w:val="00727D" w:themeColor="accent1"/>
      <w:sz w:val="20"/>
    </w:rPr>
  </w:style>
  <w:style w:type="character" w:customStyle="1" w:styleId="HeaderChar">
    <w:name w:val="Header Char"/>
    <w:basedOn w:val="DefaultParagraphFont"/>
    <w:link w:val="Header"/>
    <w:uiPriority w:val="99"/>
    <w:rsid w:val="00624BBF"/>
    <w:rPr>
      <w:rFonts w:asciiTheme="minorHAnsi" w:hAnsiTheme="minorHAnsi"/>
      <w:sz w:val="16"/>
    </w:rPr>
  </w:style>
  <w:style w:type="paragraph" w:customStyle="1" w:styleId="Heading1-TopofFirstPage">
    <w:name w:val="Heading 1 - Top of First Page"/>
    <w:basedOn w:val="Heading1"/>
    <w:next w:val="Normal"/>
    <w:uiPriority w:val="2"/>
    <w:qFormat/>
    <w:rsid w:val="00DB483E"/>
    <w:pPr>
      <w:numPr>
        <w:numId w:val="0"/>
      </w:numPr>
      <w:spacing w:before="0"/>
      <w:ind w:left="720" w:hanging="720"/>
    </w:pPr>
  </w:style>
  <w:style w:type="table" w:customStyle="1" w:styleId="TablewithHeadings">
    <w:name w:val="Table with Headings"/>
    <w:basedOn w:val="TableGrid"/>
    <w:uiPriority w:val="99"/>
    <w:qFormat/>
    <w:rsid w:val="00A54856"/>
    <w:tblPr/>
    <w:tblStylePr w:type="firstRow">
      <w:pPr>
        <w:jc w:val="left"/>
      </w:pPr>
      <w:rPr>
        <w:b/>
        <w:color w:val="FFFFFF" w:themeColor="background1"/>
      </w:rPr>
      <w:tblPr/>
      <w:trPr>
        <w:cantSplit w:val="0"/>
        <w:tblHeader/>
      </w:trPr>
      <w:tcPr>
        <w:shd w:val="clear" w:color="auto" w:fill="00727D" w:themeFill="accent1"/>
        <w:vAlign w:val="center"/>
      </w:tcPr>
    </w:tblStylePr>
    <w:tblStylePr w:type="lastRow">
      <w:rPr>
        <w:b/>
        <w:i w:val="0"/>
        <w:color w:val="FFFFFF" w:themeColor="background1"/>
      </w:rPr>
      <w:tblPr/>
      <w:tcPr>
        <w:shd w:val="clear" w:color="auto" w:fill="00727D" w:themeFill="accent1"/>
      </w:tcPr>
    </w:tblStylePr>
  </w:style>
  <w:style w:type="character" w:styleId="FootnoteReference">
    <w:name w:val="footnote reference"/>
    <w:basedOn w:val="DefaultParagraphFont"/>
    <w:uiPriority w:val="99"/>
    <w:semiHidden/>
    <w:unhideWhenUsed/>
    <w:rsid w:val="001770F1"/>
    <w:rPr>
      <w:position w:val="2"/>
      <w:sz w:val="22"/>
      <w:vertAlign w:val="superscript"/>
    </w:rPr>
  </w:style>
  <w:style w:type="paragraph" w:styleId="FootnoteText">
    <w:name w:val="footnote text"/>
    <w:basedOn w:val="Normal"/>
    <w:link w:val="FootnoteTextChar"/>
    <w:uiPriority w:val="99"/>
    <w:semiHidden/>
    <w:unhideWhenUsed/>
    <w:rsid w:val="00624BBF"/>
    <w:pPr>
      <w:spacing w:after="60"/>
    </w:pPr>
    <w:rPr>
      <w:i/>
      <w:sz w:val="18"/>
      <w:szCs w:val="20"/>
    </w:rPr>
  </w:style>
  <w:style w:type="character" w:customStyle="1" w:styleId="FootnoteTextChar">
    <w:name w:val="Footnote Text Char"/>
    <w:basedOn w:val="DefaultParagraphFont"/>
    <w:link w:val="FootnoteText"/>
    <w:uiPriority w:val="99"/>
    <w:semiHidden/>
    <w:rsid w:val="00624BBF"/>
    <w:rPr>
      <w:rFonts w:asciiTheme="minorHAnsi" w:hAnsiTheme="minorHAnsi"/>
      <w:i/>
      <w:sz w:val="18"/>
      <w:szCs w:val="20"/>
    </w:rPr>
  </w:style>
  <w:style w:type="paragraph" w:styleId="Title">
    <w:name w:val="Title"/>
    <w:basedOn w:val="Normal"/>
    <w:next w:val="Normal"/>
    <w:link w:val="TitleChar"/>
    <w:uiPriority w:val="10"/>
    <w:rsid w:val="00624BBF"/>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24BBF"/>
    <w:rPr>
      <w:rFonts w:asciiTheme="minorHAnsi" w:eastAsiaTheme="majorEastAsia" w:hAnsiTheme="minorHAnsi" w:cstheme="majorBidi"/>
      <w:spacing w:val="-10"/>
      <w:kern w:val="28"/>
      <w:sz w:val="56"/>
      <w:szCs w:val="56"/>
    </w:rPr>
  </w:style>
  <w:style w:type="character" w:customStyle="1" w:styleId="AllCaps">
    <w:name w:val="All Caps"/>
    <w:basedOn w:val="DefaultParagraphFont"/>
    <w:uiPriority w:val="99"/>
    <w:rsid w:val="00624BBF"/>
    <w:rPr>
      <w:caps/>
      <w:color w:val="FFFFFF" w:themeColor="background1"/>
      <w:sz w:val="36"/>
    </w:rPr>
  </w:style>
  <w:style w:type="character" w:customStyle="1" w:styleId="Heading5Char">
    <w:name w:val="Heading 5 Char"/>
    <w:basedOn w:val="DefaultParagraphFont"/>
    <w:link w:val="Heading5"/>
    <w:uiPriority w:val="9"/>
    <w:semiHidden/>
    <w:rsid w:val="00624BBF"/>
    <w:rPr>
      <w:rFonts w:eastAsiaTheme="majorEastAsia" w:cstheme="majorBidi"/>
      <w:color w:val="00545D" w:themeColor="accent1" w:themeShade="BF"/>
    </w:rPr>
  </w:style>
  <w:style w:type="character" w:styleId="Emphasis">
    <w:name w:val="Emphasis"/>
    <w:basedOn w:val="DefaultParagraphFont"/>
    <w:uiPriority w:val="20"/>
    <w:rsid w:val="0025686A"/>
    <w:rPr>
      <w:i/>
      <w:iCs/>
    </w:rPr>
  </w:style>
  <w:style w:type="character" w:styleId="Strong">
    <w:name w:val="Strong"/>
    <w:basedOn w:val="DefaultParagraphFont"/>
    <w:uiPriority w:val="22"/>
    <w:qFormat/>
    <w:rsid w:val="0025686A"/>
    <w:rPr>
      <w:b/>
      <w:bCs/>
    </w:rPr>
  </w:style>
  <w:style w:type="character" w:styleId="CommentReference">
    <w:name w:val="annotation reference"/>
    <w:basedOn w:val="DefaultParagraphFont"/>
    <w:uiPriority w:val="99"/>
    <w:semiHidden/>
    <w:unhideWhenUsed/>
    <w:rsid w:val="00624BBF"/>
    <w:rPr>
      <w:sz w:val="16"/>
      <w:szCs w:val="16"/>
    </w:rPr>
  </w:style>
  <w:style w:type="paragraph" w:styleId="CommentText">
    <w:name w:val="annotation text"/>
    <w:basedOn w:val="Normal"/>
    <w:link w:val="CommentTextChar"/>
    <w:uiPriority w:val="99"/>
    <w:unhideWhenUsed/>
    <w:rsid w:val="00624BBF"/>
    <w:rPr>
      <w:rFonts w:ascii="Source Sans Pro" w:hAnsi="Source Sans Pro"/>
      <w:sz w:val="20"/>
      <w:szCs w:val="20"/>
    </w:rPr>
  </w:style>
  <w:style w:type="character" w:customStyle="1" w:styleId="CommentTextChar">
    <w:name w:val="Comment Text Char"/>
    <w:basedOn w:val="DefaultParagraphFont"/>
    <w:link w:val="CommentText"/>
    <w:uiPriority w:val="99"/>
    <w:rsid w:val="00624BBF"/>
    <w:rPr>
      <w:rFonts w:ascii="Source Sans Pro" w:hAnsi="Source Sans Pro"/>
      <w:sz w:val="20"/>
      <w:szCs w:val="20"/>
    </w:rPr>
  </w:style>
  <w:style w:type="paragraph" w:customStyle="1" w:styleId="DocumentTitle">
    <w:name w:val="Document Title"/>
    <w:basedOn w:val="Normal"/>
    <w:next w:val="Normal"/>
    <w:uiPriority w:val="2"/>
    <w:qFormat/>
    <w:rsid w:val="002A38CB"/>
    <w:pPr>
      <w:spacing w:after="120"/>
    </w:pPr>
    <w:rPr>
      <w:rFonts w:asciiTheme="majorHAnsi" w:hAnsiTheme="majorHAnsi"/>
      <w:b/>
      <w:color w:val="00727D" w:themeColor="accent1"/>
      <w:sz w:val="52"/>
    </w:rPr>
  </w:style>
  <w:style w:type="table" w:styleId="GridTable1Light">
    <w:name w:val="Grid Table 1 Light"/>
    <w:basedOn w:val="TableNormal"/>
    <w:uiPriority w:val="46"/>
    <w:rsid w:val="0051097C"/>
    <w:tblPr>
      <w:tblStyleRowBandSize w:val="1"/>
      <w:tblStyleColBandSize w:val="1"/>
      <w:tblBorders>
        <w:top w:val="single" w:sz="4" w:space="0" w:color="C4C4C4" w:themeColor="text1" w:themeTint="66"/>
        <w:left w:val="single" w:sz="4" w:space="0" w:color="C4C4C4" w:themeColor="text1" w:themeTint="66"/>
        <w:bottom w:val="single" w:sz="4" w:space="0" w:color="C4C4C4" w:themeColor="text1" w:themeTint="66"/>
        <w:right w:val="single" w:sz="4" w:space="0" w:color="C4C4C4" w:themeColor="text1" w:themeTint="66"/>
        <w:insideH w:val="single" w:sz="4" w:space="0" w:color="C4C4C4" w:themeColor="text1" w:themeTint="66"/>
        <w:insideV w:val="single" w:sz="4" w:space="0" w:color="C4C4C4" w:themeColor="text1" w:themeTint="66"/>
      </w:tblBorders>
    </w:tblPr>
    <w:tblStylePr w:type="firstRow">
      <w:rPr>
        <w:b/>
        <w:bCs/>
      </w:rPr>
      <w:tblPr/>
      <w:tcPr>
        <w:tcBorders>
          <w:bottom w:val="single" w:sz="12" w:space="0" w:color="A7A7A7" w:themeColor="text1" w:themeTint="99"/>
        </w:tcBorders>
      </w:tcPr>
    </w:tblStylePr>
    <w:tblStylePr w:type="lastRow">
      <w:rPr>
        <w:b/>
        <w:bCs/>
      </w:rPr>
      <w:tblPr/>
      <w:tcPr>
        <w:tcBorders>
          <w:top w:val="double" w:sz="2" w:space="0" w:color="A7A7A7"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B13F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B5B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B5B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B5B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B5B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iagramText">
    <w:name w:val="Diagram Text"/>
    <w:basedOn w:val="Normal"/>
    <w:uiPriority w:val="8"/>
    <w:qFormat/>
    <w:rsid w:val="00D4105C"/>
    <w:pPr>
      <w:jc w:val="center"/>
    </w:pPr>
    <w:rPr>
      <w:rFonts w:ascii="Varela Round" w:hAnsi="Varela Round"/>
      <w:color w:val="FFFFFF" w:themeColor="background1"/>
      <w:szCs w:val="24"/>
      <w:lang w:val="en-US"/>
    </w:rPr>
  </w:style>
  <w:style w:type="paragraph" w:styleId="NormalWeb">
    <w:name w:val="Normal (Web)"/>
    <w:basedOn w:val="DiagramText"/>
    <w:next w:val="DiagramText"/>
    <w:uiPriority w:val="99"/>
    <w:semiHidden/>
    <w:unhideWhenUsed/>
    <w:rsid w:val="00D4105C"/>
    <w:pPr>
      <w:spacing w:before="100" w:beforeAutospacing="1" w:after="100" w:afterAutospacing="1"/>
    </w:pPr>
    <w:rPr>
      <w:rFonts w:ascii="Calibri" w:eastAsia="Times New Roman" w:hAnsi="Calibri" w:cs="Times New Roman"/>
      <w:lang w:eastAsia="en-AU"/>
    </w:rPr>
  </w:style>
  <w:style w:type="character" w:styleId="UnresolvedMention">
    <w:name w:val="Unresolved Mention"/>
    <w:basedOn w:val="DefaultParagraphFont"/>
    <w:uiPriority w:val="99"/>
    <w:semiHidden/>
    <w:unhideWhenUsed/>
    <w:rsid w:val="00C42B39"/>
    <w:rPr>
      <w:color w:val="605E5C"/>
      <w:shd w:val="clear" w:color="auto" w:fill="E1DFDD"/>
    </w:rPr>
  </w:style>
  <w:style w:type="paragraph" w:customStyle="1" w:styleId="50396FBBFEF442BAAC24B6FA2403D293">
    <w:name w:val="50396FBBFEF442BAAC24B6FA2403D293"/>
    <w:rsid w:val="00073927"/>
    <w:pPr>
      <w:spacing w:after="160" w:line="259" w:lineRule="auto"/>
    </w:pPr>
    <w:rPr>
      <w:rFonts w:asciiTheme="minorHAnsi" w:eastAsiaTheme="minorEastAsia" w:hAnsiTheme="minorHAnsi"/>
      <w:color w:val="auto"/>
      <w:lang w:eastAsia="en-AU"/>
    </w:rPr>
  </w:style>
  <w:style w:type="paragraph" w:styleId="CommentSubject">
    <w:name w:val="annotation subject"/>
    <w:basedOn w:val="CommentText"/>
    <w:next w:val="CommentText"/>
    <w:link w:val="CommentSubjectChar"/>
    <w:uiPriority w:val="99"/>
    <w:semiHidden/>
    <w:unhideWhenUsed/>
    <w:rsid w:val="00BE3A4D"/>
    <w:rPr>
      <w:rFonts w:asciiTheme="minorHAnsi" w:hAnsiTheme="minorHAnsi"/>
      <w:b/>
      <w:bCs/>
    </w:rPr>
  </w:style>
  <w:style w:type="character" w:customStyle="1" w:styleId="CommentSubjectChar">
    <w:name w:val="Comment Subject Char"/>
    <w:basedOn w:val="CommentTextChar"/>
    <w:link w:val="CommentSubject"/>
    <w:uiPriority w:val="99"/>
    <w:semiHidden/>
    <w:rsid w:val="00BE3A4D"/>
    <w:rPr>
      <w:rFonts w:asciiTheme="minorHAnsi" w:hAnsiTheme="minorHAnsi"/>
      <w:b/>
      <w:bCs/>
      <w:sz w:val="20"/>
      <w:szCs w:val="20"/>
    </w:rPr>
  </w:style>
  <w:style w:type="paragraph" w:customStyle="1" w:styleId="BNGNormal">
    <w:name w:val="BNG Normal"/>
    <w:basedOn w:val="Normal"/>
    <w:qFormat/>
    <w:rsid w:val="00BE3A4D"/>
    <w:pPr>
      <w:widowControl w:val="0"/>
      <w:suppressAutoHyphens/>
      <w:autoSpaceDE w:val="0"/>
      <w:autoSpaceDN w:val="0"/>
      <w:adjustRightInd w:val="0"/>
      <w:spacing w:after="120"/>
      <w:textAlignment w:val="center"/>
    </w:pPr>
    <w:rPr>
      <w:rFonts w:ascii="Arial" w:eastAsia="Calibri" w:hAnsi="Arial" w:cs="Avenir-Book"/>
      <w:color w:val="404040"/>
      <w:sz w:val="20"/>
      <w:szCs w:val="20"/>
      <w:lang w:val="en-GB" w:eastAsia="en-AU"/>
    </w:rPr>
  </w:style>
  <w:style w:type="character" w:styleId="FollowedHyperlink">
    <w:name w:val="FollowedHyperlink"/>
    <w:basedOn w:val="DefaultParagraphFont"/>
    <w:uiPriority w:val="99"/>
    <w:semiHidden/>
    <w:unhideWhenUsed/>
    <w:rsid w:val="00BE3A4D"/>
    <w:rPr>
      <w:color w:val="00727D" w:themeColor="followedHyperlink"/>
      <w:u w:val="single"/>
    </w:rPr>
  </w:style>
  <w:style w:type="paragraph" w:customStyle="1" w:styleId="paragraph">
    <w:name w:val="paragraph"/>
    <w:basedOn w:val="Normal"/>
    <w:rsid w:val="0049151A"/>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49151A"/>
  </w:style>
  <w:style w:type="character" w:customStyle="1" w:styleId="eop">
    <w:name w:val="eop"/>
    <w:basedOn w:val="DefaultParagraphFont"/>
    <w:rsid w:val="0049151A"/>
  </w:style>
  <w:style w:type="character" w:customStyle="1" w:styleId="scxw204269254">
    <w:name w:val="scxw204269254"/>
    <w:basedOn w:val="DefaultParagraphFont"/>
    <w:rsid w:val="0049151A"/>
  </w:style>
  <w:style w:type="paragraph" w:styleId="Revision">
    <w:name w:val="Revision"/>
    <w:hidden/>
    <w:uiPriority w:val="99"/>
    <w:semiHidden/>
    <w:rsid w:val="00D87DD0"/>
    <w:rPr>
      <w:rFonts w:asciiTheme="minorHAnsi" w:hAnsiTheme="minorHAnsi"/>
    </w:rPr>
  </w:style>
  <w:style w:type="paragraph" w:customStyle="1" w:styleId="BlueText">
    <w:name w:val="BlueText"/>
    <w:basedOn w:val="Normal"/>
    <w:link w:val="BlueTextChar"/>
    <w:qFormat/>
    <w:rsid w:val="00EC374B"/>
    <w:pPr>
      <w:spacing w:line="259" w:lineRule="auto"/>
    </w:pPr>
    <w:rPr>
      <w:rFonts w:ascii="Calibri" w:eastAsia="Calibri" w:hAnsi="Calibri" w:cs="Calibri"/>
      <w:color w:val="00727D" w:themeColor="accent1"/>
      <w:szCs w:val="20"/>
      <w:lang w:eastAsia="en-AU"/>
    </w:rPr>
  </w:style>
  <w:style w:type="character" w:customStyle="1" w:styleId="BlueTextChar">
    <w:name w:val="BlueText Char"/>
    <w:basedOn w:val="DefaultParagraphFont"/>
    <w:link w:val="BlueText"/>
    <w:rsid w:val="00EC374B"/>
    <w:rPr>
      <w:rFonts w:ascii="Calibri" w:eastAsia="Calibri" w:hAnsi="Calibri" w:cs="Calibri"/>
      <w:color w:val="00727D" w:themeColor="accent1"/>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2077">
      <w:bodyDiv w:val="1"/>
      <w:marLeft w:val="0"/>
      <w:marRight w:val="0"/>
      <w:marTop w:val="0"/>
      <w:marBottom w:val="0"/>
      <w:divBdr>
        <w:top w:val="none" w:sz="0" w:space="0" w:color="auto"/>
        <w:left w:val="none" w:sz="0" w:space="0" w:color="auto"/>
        <w:bottom w:val="none" w:sz="0" w:space="0" w:color="auto"/>
        <w:right w:val="none" w:sz="0" w:space="0" w:color="auto"/>
      </w:divBdr>
    </w:div>
    <w:div w:id="51122373">
      <w:bodyDiv w:val="1"/>
      <w:marLeft w:val="0"/>
      <w:marRight w:val="0"/>
      <w:marTop w:val="0"/>
      <w:marBottom w:val="0"/>
      <w:divBdr>
        <w:top w:val="none" w:sz="0" w:space="0" w:color="auto"/>
        <w:left w:val="none" w:sz="0" w:space="0" w:color="auto"/>
        <w:bottom w:val="none" w:sz="0" w:space="0" w:color="auto"/>
        <w:right w:val="none" w:sz="0" w:space="0" w:color="auto"/>
      </w:divBdr>
      <w:divsChild>
        <w:div w:id="172646118">
          <w:marLeft w:val="0"/>
          <w:marRight w:val="0"/>
          <w:marTop w:val="0"/>
          <w:marBottom w:val="0"/>
          <w:divBdr>
            <w:top w:val="none" w:sz="0" w:space="0" w:color="auto"/>
            <w:left w:val="none" w:sz="0" w:space="0" w:color="auto"/>
            <w:bottom w:val="none" w:sz="0" w:space="0" w:color="auto"/>
            <w:right w:val="none" w:sz="0" w:space="0" w:color="auto"/>
          </w:divBdr>
        </w:div>
        <w:div w:id="1011294410">
          <w:marLeft w:val="0"/>
          <w:marRight w:val="0"/>
          <w:marTop w:val="0"/>
          <w:marBottom w:val="0"/>
          <w:divBdr>
            <w:top w:val="none" w:sz="0" w:space="0" w:color="auto"/>
            <w:left w:val="none" w:sz="0" w:space="0" w:color="auto"/>
            <w:bottom w:val="none" w:sz="0" w:space="0" w:color="auto"/>
            <w:right w:val="none" w:sz="0" w:space="0" w:color="auto"/>
          </w:divBdr>
        </w:div>
      </w:divsChild>
    </w:div>
    <w:div w:id="88627105">
      <w:bodyDiv w:val="1"/>
      <w:marLeft w:val="0"/>
      <w:marRight w:val="0"/>
      <w:marTop w:val="0"/>
      <w:marBottom w:val="0"/>
      <w:divBdr>
        <w:top w:val="none" w:sz="0" w:space="0" w:color="auto"/>
        <w:left w:val="none" w:sz="0" w:space="0" w:color="auto"/>
        <w:bottom w:val="none" w:sz="0" w:space="0" w:color="auto"/>
        <w:right w:val="none" w:sz="0" w:space="0" w:color="auto"/>
      </w:divBdr>
    </w:div>
    <w:div w:id="153616596">
      <w:bodyDiv w:val="1"/>
      <w:marLeft w:val="0"/>
      <w:marRight w:val="0"/>
      <w:marTop w:val="0"/>
      <w:marBottom w:val="0"/>
      <w:divBdr>
        <w:top w:val="none" w:sz="0" w:space="0" w:color="auto"/>
        <w:left w:val="none" w:sz="0" w:space="0" w:color="auto"/>
        <w:bottom w:val="none" w:sz="0" w:space="0" w:color="auto"/>
        <w:right w:val="none" w:sz="0" w:space="0" w:color="auto"/>
      </w:divBdr>
      <w:divsChild>
        <w:div w:id="57484358">
          <w:marLeft w:val="0"/>
          <w:marRight w:val="0"/>
          <w:marTop w:val="0"/>
          <w:marBottom w:val="0"/>
          <w:divBdr>
            <w:top w:val="none" w:sz="0" w:space="0" w:color="auto"/>
            <w:left w:val="none" w:sz="0" w:space="0" w:color="auto"/>
            <w:bottom w:val="none" w:sz="0" w:space="0" w:color="auto"/>
            <w:right w:val="none" w:sz="0" w:space="0" w:color="auto"/>
          </w:divBdr>
        </w:div>
        <w:div w:id="495192883">
          <w:marLeft w:val="0"/>
          <w:marRight w:val="0"/>
          <w:marTop w:val="0"/>
          <w:marBottom w:val="0"/>
          <w:divBdr>
            <w:top w:val="none" w:sz="0" w:space="0" w:color="auto"/>
            <w:left w:val="none" w:sz="0" w:space="0" w:color="auto"/>
            <w:bottom w:val="none" w:sz="0" w:space="0" w:color="auto"/>
            <w:right w:val="none" w:sz="0" w:space="0" w:color="auto"/>
          </w:divBdr>
        </w:div>
        <w:div w:id="519975507">
          <w:marLeft w:val="0"/>
          <w:marRight w:val="0"/>
          <w:marTop w:val="0"/>
          <w:marBottom w:val="0"/>
          <w:divBdr>
            <w:top w:val="none" w:sz="0" w:space="0" w:color="auto"/>
            <w:left w:val="none" w:sz="0" w:space="0" w:color="auto"/>
            <w:bottom w:val="none" w:sz="0" w:space="0" w:color="auto"/>
            <w:right w:val="none" w:sz="0" w:space="0" w:color="auto"/>
          </w:divBdr>
        </w:div>
        <w:div w:id="739331827">
          <w:marLeft w:val="0"/>
          <w:marRight w:val="0"/>
          <w:marTop w:val="0"/>
          <w:marBottom w:val="0"/>
          <w:divBdr>
            <w:top w:val="none" w:sz="0" w:space="0" w:color="auto"/>
            <w:left w:val="none" w:sz="0" w:space="0" w:color="auto"/>
            <w:bottom w:val="none" w:sz="0" w:space="0" w:color="auto"/>
            <w:right w:val="none" w:sz="0" w:space="0" w:color="auto"/>
          </w:divBdr>
        </w:div>
        <w:div w:id="821046075">
          <w:marLeft w:val="0"/>
          <w:marRight w:val="0"/>
          <w:marTop w:val="0"/>
          <w:marBottom w:val="0"/>
          <w:divBdr>
            <w:top w:val="none" w:sz="0" w:space="0" w:color="auto"/>
            <w:left w:val="none" w:sz="0" w:space="0" w:color="auto"/>
            <w:bottom w:val="none" w:sz="0" w:space="0" w:color="auto"/>
            <w:right w:val="none" w:sz="0" w:space="0" w:color="auto"/>
          </w:divBdr>
        </w:div>
        <w:div w:id="1070350882">
          <w:marLeft w:val="0"/>
          <w:marRight w:val="0"/>
          <w:marTop w:val="0"/>
          <w:marBottom w:val="0"/>
          <w:divBdr>
            <w:top w:val="none" w:sz="0" w:space="0" w:color="auto"/>
            <w:left w:val="none" w:sz="0" w:space="0" w:color="auto"/>
            <w:bottom w:val="none" w:sz="0" w:space="0" w:color="auto"/>
            <w:right w:val="none" w:sz="0" w:space="0" w:color="auto"/>
          </w:divBdr>
        </w:div>
        <w:div w:id="1651979397">
          <w:marLeft w:val="0"/>
          <w:marRight w:val="0"/>
          <w:marTop w:val="0"/>
          <w:marBottom w:val="0"/>
          <w:divBdr>
            <w:top w:val="none" w:sz="0" w:space="0" w:color="auto"/>
            <w:left w:val="none" w:sz="0" w:space="0" w:color="auto"/>
            <w:bottom w:val="none" w:sz="0" w:space="0" w:color="auto"/>
            <w:right w:val="none" w:sz="0" w:space="0" w:color="auto"/>
          </w:divBdr>
        </w:div>
        <w:div w:id="1781100061">
          <w:marLeft w:val="0"/>
          <w:marRight w:val="0"/>
          <w:marTop w:val="0"/>
          <w:marBottom w:val="0"/>
          <w:divBdr>
            <w:top w:val="none" w:sz="0" w:space="0" w:color="auto"/>
            <w:left w:val="none" w:sz="0" w:space="0" w:color="auto"/>
            <w:bottom w:val="none" w:sz="0" w:space="0" w:color="auto"/>
            <w:right w:val="none" w:sz="0" w:space="0" w:color="auto"/>
          </w:divBdr>
        </w:div>
        <w:div w:id="2040159625">
          <w:marLeft w:val="0"/>
          <w:marRight w:val="0"/>
          <w:marTop w:val="0"/>
          <w:marBottom w:val="0"/>
          <w:divBdr>
            <w:top w:val="none" w:sz="0" w:space="0" w:color="auto"/>
            <w:left w:val="none" w:sz="0" w:space="0" w:color="auto"/>
            <w:bottom w:val="none" w:sz="0" w:space="0" w:color="auto"/>
            <w:right w:val="none" w:sz="0" w:space="0" w:color="auto"/>
          </w:divBdr>
        </w:div>
      </w:divsChild>
    </w:div>
    <w:div w:id="161167721">
      <w:bodyDiv w:val="1"/>
      <w:marLeft w:val="0"/>
      <w:marRight w:val="0"/>
      <w:marTop w:val="0"/>
      <w:marBottom w:val="0"/>
      <w:divBdr>
        <w:top w:val="none" w:sz="0" w:space="0" w:color="auto"/>
        <w:left w:val="none" w:sz="0" w:space="0" w:color="auto"/>
        <w:bottom w:val="none" w:sz="0" w:space="0" w:color="auto"/>
        <w:right w:val="none" w:sz="0" w:space="0" w:color="auto"/>
      </w:divBdr>
      <w:divsChild>
        <w:div w:id="519970466">
          <w:marLeft w:val="0"/>
          <w:marRight w:val="0"/>
          <w:marTop w:val="0"/>
          <w:marBottom w:val="0"/>
          <w:divBdr>
            <w:top w:val="none" w:sz="0" w:space="0" w:color="auto"/>
            <w:left w:val="none" w:sz="0" w:space="0" w:color="auto"/>
            <w:bottom w:val="none" w:sz="0" w:space="0" w:color="auto"/>
            <w:right w:val="none" w:sz="0" w:space="0" w:color="auto"/>
          </w:divBdr>
        </w:div>
        <w:div w:id="772943934">
          <w:marLeft w:val="0"/>
          <w:marRight w:val="0"/>
          <w:marTop w:val="0"/>
          <w:marBottom w:val="0"/>
          <w:divBdr>
            <w:top w:val="none" w:sz="0" w:space="0" w:color="auto"/>
            <w:left w:val="none" w:sz="0" w:space="0" w:color="auto"/>
            <w:bottom w:val="none" w:sz="0" w:space="0" w:color="auto"/>
            <w:right w:val="none" w:sz="0" w:space="0" w:color="auto"/>
          </w:divBdr>
        </w:div>
        <w:div w:id="854538837">
          <w:marLeft w:val="0"/>
          <w:marRight w:val="0"/>
          <w:marTop w:val="0"/>
          <w:marBottom w:val="0"/>
          <w:divBdr>
            <w:top w:val="none" w:sz="0" w:space="0" w:color="auto"/>
            <w:left w:val="none" w:sz="0" w:space="0" w:color="auto"/>
            <w:bottom w:val="none" w:sz="0" w:space="0" w:color="auto"/>
            <w:right w:val="none" w:sz="0" w:space="0" w:color="auto"/>
          </w:divBdr>
        </w:div>
        <w:div w:id="958798888">
          <w:marLeft w:val="0"/>
          <w:marRight w:val="0"/>
          <w:marTop w:val="0"/>
          <w:marBottom w:val="0"/>
          <w:divBdr>
            <w:top w:val="none" w:sz="0" w:space="0" w:color="auto"/>
            <w:left w:val="none" w:sz="0" w:space="0" w:color="auto"/>
            <w:bottom w:val="none" w:sz="0" w:space="0" w:color="auto"/>
            <w:right w:val="none" w:sz="0" w:space="0" w:color="auto"/>
          </w:divBdr>
        </w:div>
        <w:div w:id="1218662549">
          <w:marLeft w:val="0"/>
          <w:marRight w:val="0"/>
          <w:marTop w:val="0"/>
          <w:marBottom w:val="0"/>
          <w:divBdr>
            <w:top w:val="none" w:sz="0" w:space="0" w:color="auto"/>
            <w:left w:val="none" w:sz="0" w:space="0" w:color="auto"/>
            <w:bottom w:val="none" w:sz="0" w:space="0" w:color="auto"/>
            <w:right w:val="none" w:sz="0" w:space="0" w:color="auto"/>
          </w:divBdr>
        </w:div>
        <w:div w:id="1309171429">
          <w:marLeft w:val="0"/>
          <w:marRight w:val="0"/>
          <w:marTop w:val="0"/>
          <w:marBottom w:val="0"/>
          <w:divBdr>
            <w:top w:val="none" w:sz="0" w:space="0" w:color="auto"/>
            <w:left w:val="none" w:sz="0" w:space="0" w:color="auto"/>
            <w:bottom w:val="none" w:sz="0" w:space="0" w:color="auto"/>
            <w:right w:val="none" w:sz="0" w:space="0" w:color="auto"/>
          </w:divBdr>
        </w:div>
        <w:div w:id="1535382880">
          <w:marLeft w:val="0"/>
          <w:marRight w:val="0"/>
          <w:marTop w:val="0"/>
          <w:marBottom w:val="0"/>
          <w:divBdr>
            <w:top w:val="none" w:sz="0" w:space="0" w:color="auto"/>
            <w:left w:val="none" w:sz="0" w:space="0" w:color="auto"/>
            <w:bottom w:val="none" w:sz="0" w:space="0" w:color="auto"/>
            <w:right w:val="none" w:sz="0" w:space="0" w:color="auto"/>
          </w:divBdr>
        </w:div>
        <w:div w:id="1726567117">
          <w:marLeft w:val="0"/>
          <w:marRight w:val="0"/>
          <w:marTop w:val="0"/>
          <w:marBottom w:val="0"/>
          <w:divBdr>
            <w:top w:val="none" w:sz="0" w:space="0" w:color="auto"/>
            <w:left w:val="none" w:sz="0" w:space="0" w:color="auto"/>
            <w:bottom w:val="none" w:sz="0" w:space="0" w:color="auto"/>
            <w:right w:val="none" w:sz="0" w:space="0" w:color="auto"/>
          </w:divBdr>
        </w:div>
        <w:div w:id="1992363698">
          <w:marLeft w:val="0"/>
          <w:marRight w:val="0"/>
          <w:marTop w:val="0"/>
          <w:marBottom w:val="0"/>
          <w:divBdr>
            <w:top w:val="none" w:sz="0" w:space="0" w:color="auto"/>
            <w:left w:val="none" w:sz="0" w:space="0" w:color="auto"/>
            <w:bottom w:val="none" w:sz="0" w:space="0" w:color="auto"/>
            <w:right w:val="none" w:sz="0" w:space="0" w:color="auto"/>
          </w:divBdr>
        </w:div>
      </w:divsChild>
    </w:div>
    <w:div w:id="300891920">
      <w:bodyDiv w:val="1"/>
      <w:marLeft w:val="0"/>
      <w:marRight w:val="0"/>
      <w:marTop w:val="0"/>
      <w:marBottom w:val="0"/>
      <w:divBdr>
        <w:top w:val="none" w:sz="0" w:space="0" w:color="auto"/>
        <w:left w:val="none" w:sz="0" w:space="0" w:color="auto"/>
        <w:bottom w:val="none" w:sz="0" w:space="0" w:color="auto"/>
        <w:right w:val="none" w:sz="0" w:space="0" w:color="auto"/>
      </w:divBdr>
    </w:div>
    <w:div w:id="388574777">
      <w:bodyDiv w:val="1"/>
      <w:marLeft w:val="0"/>
      <w:marRight w:val="0"/>
      <w:marTop w:val="0"/>
      <w:marBottom w:val="0"/>
      <w:divBdr>
        <w:top w:val="none" w:sz="0" w:space="0" w:color="auto"/>
        <w:left w:val="none" w:sz="0" w:space="0" w:color="auto"/>
        <w:bottom w:val="none" w:sz="0" w:space="0" w:color="auto"/>
        <w:right w:val="none" w:sz="0" w:space="0" w:color="auto"/>
      </w:divBdr>
    </w:div>
    <w:div w:id="621379149">
      <w:bodyDiv w:val="1"/>
      <w:marLeft w:val="0"/>
      <w:marRight w:val="0"/>
      <w:marTop w:val="0"/>
      <w:marBottom w:val="0"/>
      <w:divBdr>
        <w:top w:val="none" w:sz="0" w:space="0" w:color="auto"/>
        <w:left w:val="none" w:sz="0" w:space="0" w:color="auto"/>
        <w:bottom w:val="none" w:sz="0" w:space="0" w:color="auto"/>
        <w:right w:val="none" w:sz="0" w:space="0" w:color="auto"/>
      </w:divBdr>
      <w:divsChild>
        <w:div w:id="358239171">
          <w:marLeft w:val="0"/>
          <w:marRight w:val="0"/>
          <w:marTop w:val="0"/>
          <w:marBottom w:val="0"/>
          <w:divBdr>
            <w:top w:val="none" w:sz="0" w:space="0" w:color="auto"/>
            <w:left w:val="none" w:sz="0" w:space="0" w:color="auto"/>
            <w:bottom w:val="none" w:sz="0" w:space="0" w:color="auto"/>
            <w:right w:val="none" w:sz="0" w:space="0" w:color="auto"/>
          </w:divBdr>
        </w:div>
        <w:div w:id="504787390">
          <w:marLeft w:val="0"/>
          <w:marRight w:val="0"/>
          <w:marTop w:val="0"/>
          <w:marBottom w:val="0"/>
          <w:divBdr>
            <w:top w:val="none" w:sz="0" w:space="0" w:color="auto"/>
            <w:left w:val="none" w:sz="0" w:space="0" w:color="auto"/>
            <w:bottom w:val="none" w:sz="0" w:space="0" w:color="auto"/>
            <w:right w:val="none" w:sz="0" w:space="0" w:color="auto"/>
          </w:divBdr>
        </w:div>
        <w:div w:id="933131522">
          <w:marLeft w:val="0"/>
          <w:marRight w:val="0"/>
          <w:marTop w:val="0"/>
          <w:marBottom w:val="0"/>
          <w:divBdr>
            <w:top w:val="none" w:sz="0" w:space="0" w:color="auto"/>
            <w:left w:val="none" w:sz="0" w:space="0" w:color="auto"/>
            <w:bottom w:val="none" w:sz="0" w:space="0" w:color="auto"/>
            <w:right w:val="none" w:sz="0" w:space="0" w:color="auto"/>
          </w:divBdr>
        </w:div>
        <w:div w:id="1063721339">
          <w:marLeft w:val="0"/>
          <w:marRight w:val="0"/>
          <w:marTop w:val="0"/>
          <w:marBottom w:val="0"/>
          <w:divBdr>
            <w:top w:val="none" w:sz="0" w:space="0" w:color="auto"/>
            <w:left w:val="none" w:sz="0" w:space="0" w:color="auto"/>
            <w:bottom w:val="none" w:sz="0" w:space="0" w:color="auto"/>
            <w:right w:val="none" w:sz="0" w:space="0" w:color="auto"/>
          </w:divBdr>
        </w:div>
        <w:div w:id="1510095922">
          <w:marLeft w:val="0"/>
          <w:marRight w:val="0"/>
          <w:marTop w:val="0"/>
          <w:marBottom w:val="0"/>
          <w:divBdr>
            <w:top w:val="none" w:sz="0" w:space="0" w:color="auto"/>
            <w:left w:val="none" w:sz="0" w:space="0" w:color="auto"/>
            <w:bottom w:val="none" w:sz="0" w:space="0" w:color="auto"/>
            <w:right w:val="none" w:sz="0" w:space="0" w:color="auto"/>
          </w:divBdr>
        </w:div>
        <w:div w:id="1726030079">
          <w:marLeft w:val="0"/>
          <w:marRight w:val="0"/>
          <w:marTop w:val="0"/>
          <w:marBottom w:val="0"/>
          <w:divBdr>
            <w:top w:val="none" w:sz="0" w:space="0" w:color="auto"/>
            <w:left w:val="none" w:sz="0" w:space="0" w:color="auto"/>
            <w:bottom w:val="none" w:sz="0" w:space="0" w:color="auto"/>
            <w:right w:val="none" w:sz="0" w:space="0" w:color="auto"/>
          </w:divBdr>
        </w:div>
        <w:div w:id="1800218465">
          <w:marLeft w:val="0"/>
          <w:marRight w:val="0"/>
          <w:marTop w:val="0"/>
          <w:marBottom w:val="0"/>
          <w:divBdr>
            <w:top w:val="none" w:sz="0" w:space="0" w:color="auto"/>
            <w:left w:val="none" w:sz="0" w:space="0" w:color="auto"/>
            <w:bottom w:val="none" w:sz="0" w:space="0" w:color="auto"/>
            <w:right w:val="none" w:sz="0" w:space="0" w:color="auto"/>
          </w:divBdr>
        </w:div>
        <w:div w:id="1815949812">
          <w:marLeft w:val="0"/>
          <w:marRight w:val="0"/>
          <w:marTop w:val="0"/>
          <w:marBottom w:val="0"/>
          <w:divBdr>
            <w:top w:val="none" w:sz="0" w:space="0" w:color="auto"/>
            <w:left w:val="none" w:sz="0" w:space="0" w:color="auto"/>
            <w:bottom w:val="none" w:sz="0" w:space="0" w:color="auto"/>
            <w:right w:val="none" w:sz="0" w:space="0" w:color="auto"/>
          </w:divBdr>
        </w:div>
        <w:div w:id="1902789337">
          <w:marLeft w:val="0"/>
          <w:marRight w:val="0"/>
          <w:marTop w:val="0"/>
          <w:marBottom w:val="0"/>
          <w:divBdr>
            <w:top w:val="none" w:sz="0" w:space="0" w:color="auto"/>
            <w:left w:val="none" w:sz="0" w:space="0" w:color="auto"/>
            <w:bottom w:val="none" w:sz="0" w:space="0" w:color="auto"/>
            <w:right w:val="none" w:sz="0" w:space="0" w:color="auto"/>
          </w:divBdr>
        </w:div>
        <w:div w:id="2067337996">
          <w:marLeft w:val="0"/>
          <w:marRight w:val="0"/>
          <w:marTop w:val="0"/>
          <w:marBottom w:val="0"/>
          <w:divBdr>
            <w:top w:val="none" w:sz="0" w:space="0" w:color="auto"/>
            <w:left w:val="none" w:sz="0" w:space="0" w:color="auto"/>
            <w:bottom w:val="none" w:sz="0" w:space="0" w:color="auto"/>
            <w:right w:val="none" w:sz="0" w:space="0" w:color="auto"/>
          </w:divBdr>
        </w:div>
        <w:div w:id="2133747712">
          <w:marLeft w:val="0"/>
          <w:marRight w:val="0"/>
          <w:marTop w:val="0"/>
          <w:marBottom w:val="0"/>
          <w:divBdr>
            <w:top w:val="none" w:sz="0" w:space="0" w:color="auto"/>
            <w:left w:val="none" w:sz="0" w:space="0" w:color="auto"/>
            <w:bottom w:val="none" w:sz="0" w:space="0" w:color="auto"/>
            <w:right w:val="none" w:sz="0" w:space="0" w:color="auto"/>
          </w:divBdr>
        </w:div>
      </w:divsChild>
    </w:div>
    <w:div w:id="688289419">
      <w:bodyDiv w:val="1"/>
      <w:marLeft w:val="0"/>
      <w:marRight w:val="0"/>
      <w:marTop w:val="0"/>
      <w:marBottom w:val="0"/>
      <w:divBdr>
        <w:top w:val="none" w:sz="0" w:space="0" w:color="auto"/>
        <w:left w:val="none" w:sz="0" w:space="0" w:color="auto"/>
        <w:bottom w:val="none" w:sz="0" w:space="0" w:color="auto"/>
        <w:right w:val="none" w:sz="0" w:space="0" w:color="auto"/>
      </w:divBdr>
      <w:divsChild>
        <w:div w:id="3828799">
          <w:marLeft w:val="0"/>
          <w:marRight w:val="0"/>
          <w:marTop w:val="0"/>
          <w:marBottom w:val="0"/>
          <w:divBdr>
            <w:top w:val="none" w:sz="0" w:space="0" w:color="auto"/>
            <w:left w:val="none" w:sz="0" w:space="0" w:color="auto"/>
            <w:bottom w:val="none" w:sz="0" w:space="0" w:color="auto"/>
            <w:right w:val="none" w:sz="0" w:space="0" w:color="auto"/>
          </w:divBdr>
        </w:div>
        <w:div w:id="237789419">
          <w:marLeft w:val="0"/>
          <w:marRight w:val="0"/>
          <w:marTop w:val="0"/>
          <w:marBottom w:val="0"/>
          <w:divBdr>
            <w:top w:val="none" w:sz="0" w:space="0" w:color="auto"/>
            <w:left w:val="none" w:sz="0" w:space="0" w:color="auto"/>
            <w:bottom w:val="none" w:sz="0" w:space="0" w:color="auto"/>
            <w:right w:val="none" w:sz="0" w:space="0" w:color="auto"/>
          </w:divBdr>
        </w:div>
        <w:div w:id="323053494">
          <w:marLeft w:val="0"/>
          <w:marRight w:val="0"/>
          <w:marTop w:val="0"/>
          <w:marBottom w:val="0"/>
          <w:divBdr>
            <w:top w:val="none" w:sz="0" w:space="0" w:color="auto"/>
            <w:left w:val="none" w:sz="0" w:space="0" w:color="auto"/>
            <w:bottom w:val="none" w:sz="0" w:space="0" w:color="auto"/>
            <w:right w:val="none" w:sz="0" w:space="0" w:color="auto"/>
          </w:divBdr>
        </w:div>
        <w:div w:id="712535749">
          <w:marLeft w:val="0"/>
          <w:marRight w:val="0"/>
          <w:marTop w:val="0"/>
          <w:marBottom w:val="0"/>
          <w:divBdr>
            <w:top w:val="none" w:sz="0" w:space="0" w:color="auto"/>
            <w:left w:val="none" w:sz="0" w:space="0" w:color="auto"/>
            <w:bottom w:val="none" w:sz="0" w:space="0" w:color="auto"/>
            <w:right w:val="none" w:sz="0" w:space="0" w:color="auto"/>
          </w:divBdr>
        </w:div>
        <w:div w:id="775637644">
          <w:marLeft w:val="0"/>
          <w:marRight w:val="0"/>
          <w:marTop w:val="0"/>
          <w:marBottom w:val="0"/>
          <w:divBdr>
            <w:top w:val="none" w:sz="0" w:space="0" w:color="auto"/>
            <w:left w:val="none" w:sz="0" w:space="0" w:color="auto"/>
            <w:bottom w:val="none" w:sz="0" w:space="0" w:color="auto"/>
            <w:right w:val="none" w:sz="0" w:space="0" w:color="auto"/>
          </w:divBdr>
        </w:div>
        <w:div w:id="913315765">
          <w:marLeft w:val="0"/>
          <w:marRight w:val="0"/>
          <w:marTop w:val="0"/>
          <w:marBottom w:val="0"/>
          <w:divBdr>
            <w:top w:val="none" w:sz="0" w:space="0" w:color="auto"/>
            <w:left w:val="none" w:sz="0" w:space="0" w:color="auto"/>
            <w:bottom w:val="none" w:sz="0" w:space="0" w:color="auto"/>
            <w:right w:val="none" w:sz="0" w:space="0" w:color="auto"/>
          </w:divBdr>
          <w:divsChild>
            <w:div w:id="1952514820">
              <w:marLeft w:val="-75"/>
              <w:marRight w:val="0"/>
              <w:marTop w:val="30"/>
              <w:marBottom w:val="30"/>
              <w:divBdr>
                <w:top w:val="none" w:sz="0" w:space="0" w:color="auto"/>
                <w:left w:val="none" w:sz="0" w:space="0" w:color="auto"/>
                <w:bottom w:val="none" w:sz="0" w:space="0" w:color="auto"/>
                <w:right w:val="none" w:sz="0" w:space="0" w:color="auto"/>
              </w:divBdr>
              <w:divsChild>
                <w:div w:id="80300798">
                  <w:marLeft w:val="0"/>
                  <w:marRight w:val="0"/>
                  <w:marTop w:val="0"/>
                  <w:marBottom w:val="0"/>
                  <w:divBdr>
                    <w:top w:val="none" w:sz="0" w:space="0" w:color="auto"/>
                    <w:left w:val="none" w:sz="0" w:space="0" w:color="auto"/>
                    <w:bottom w:val="none" w:sz="0" w:space="0" w:color="auto"/>
                    <w:right w:val="none" w:sz="0" w:space="0" w:color="auto"/>
                  </w:divBdr>
                  <w:divsChild>
                    <w:div w:id="1407068910">
                      <w:marLeft w:val="0"/>
                      <w:marRight w:val="0"/>
                      <w:marTop w:val="0"/>
                      <w:marBottom w:val="0"/>
                      <w:divBdr>
                        <w:top w:val="none" w:sz="0" w:space="0" w:color="auto"/>
                        <w:left w:val="none" w:sz="0" w:space="0" w:color="auto"/>
                        <w:bottom w:val="none" w:sz="0" w:space="0" w:color="auto"/>
                        <w:right w:val="none" w:sz="0" w:space="0" w:color="auto"/>
                      </w:divBdr>
                    </w:div>
                  </w:divsChild>
                </w:div>
                <w:div w:id="86000556">
                  <w:marLeft w:val="0"/>
                  <w:marRight w:val="0"/>
                  <w:marTop w:val="0"/>
                  <w:marBottom w:val="0"/>
                  <w:divBdr>
                    <w:top w:val="none" w:sz="0" w:space="0" w:color="auto"/>
                    <w:left w:val="none" w:sz="0" w:space="0" w:color="auto"/>
                    <w:bottom w:val="none" w:sz="0" w:space="0" w:color="auto"/>
                    <w:right w:val="none" w:sz="0" w:space="0" w:color="auto"/>
                  </w:divBdr>
                  <w:divsChild>
                    <w:div w:id="1698700644">
                      <w:marLeft w:val="0"/>
                      <w:marRight w:val="0"/>
                      <w:marTop w:val="0"/>
                      <w:marBottom w:val="0"/>
                      <w:divBdr>
                        <w:top w:val="none" w:sz="0" w:space="0" w:color="auto"/>
                        <w:left w:val="none" w:sz="0" w:space="0" w:color="auto"/>
                        <w:bottom w:val="none" w:sz="0" w:space="0" w:color="auto"/>
                        <w:right w:val="none" w:sz="0" w:space="0" w:color="auto"/>
                      </w:divBdr>
                    </w:div>
                  </w:divsChild>
                </w:div>
                <w:div w:id="100223680">
                  <w:marLeft w:val="0"/>
                  <w:marRight w:val="0"/>
                  <w:marTop w:val="0"/>
                  <w:marBottom w:val="0"/>
                  <w:divBdr>
                    <w:top w:val="none" w:sz="0" w:space="0" w:color="auto"/>
                    <w:left w:val="none" w:sz="0" w:space="0" w:color="auto"/>
                    <w:bottom w:val="none" w:sz="0" w:space="0" w:color="auto"/>
                    <w:right w:val="none" w:sz="0" w:space="0" w:color="auto"/>
                  </w:divBdr>
                  <w:divsChild>
                    <w:div w:id="248001983">
                      <w:marLeft w:val="0"/>
                      <w:marRight w:val="0"/>
                      <w:marTop w:val="0"/>
                      <w:marBottom w:val="0"/>
                      <w:divBdr>
                        <w:top w:val="none" w:sz="0" w:space="0" w:color="auto"/>
                        <w:left w:val="none" w:sz="0" w:space="0" w:color="auto"/>
                        <w:bottom w:val="none" w:sz="0" w:space="0" w:color="auto"/>
                        <w:right w:val="none" w:sz="0" w:space="0" w:color="auto"/>
                      </w:divBdr>
                    </w:div>
                  </w:divsChild>
                </w:div>
                <w:div w:id="133790139">
                  <w:marLeft w:val="0"/>
                  <w:marRight w:val="0"/>
                  <w:marTop w:val="0"/>
                  <w:marBottom w:val="0"/>
                  <w:divBdr>
                    <w:top w:val="none" w:sz="0" w:space="0" w:color="auto"/>
                    <w:left w:val="none" w:sz="0" w:space="0" w:color="auto"/>
                    <w:bottom w:val="none" w:sz="0" w:space="0" w:color="auto"/>
                    <w:right w:val="none" w:sz="0" w:space="0" w:color="auto"/>
                  </w:divBdr>
                  <w:divsChild>
                    <w:div w:id="1893030955">
                      <w:marLeft w:val="0"/>
                      <w:marRight w:val="0"/>
                      <w:marTop w:val="0"/>
                      <w:marBottom w:val="0"/>
                      <w:divBdr>
                        <w:top w:val="none" w:sz="0" w:space="0" w:color="auto"/>
                        <w:left w:val="none" w:sz="0" w:space="0" w:color="auto"/>
                        <w:bottom w:val="none" w:sz="0" w:space="0" w:color="auto"/>
                        <w:right w:val="none" w:sz="0" w:space="0" w:color="auto"/>
                      </w:divBdr>
                    </w:div>
                  </w:divsChild>
                </w:div>
                <w:div w:id="157576452">
                  <w:marLeft w:val="0"/>
                  <w:marRight w:val="0"/>
                  <w:marTop w:val="0"/>
                  <w:marBottom w:val="0"/>
                  <w:divBdr>
                    <w:top w:val="none" w:sz="0" w:space="0" w:color="auto"/>
                    <w:left w:val="none" w:sz="0" w:space="0" w:color="auto"/>
                    <w:bottom w:val="none" w:sz="0" w:space="0" w:color="auto"/>
                    <w:right w:val="none" w:sz="0" w:space="0" w:color="auto"/>
                  </w:divBdr>
                  <w:divsChild>
                    <w:div w:id="1198852620">
                      <w:marLeft w:val="0"/>
                      <w:marRight w:val="0"/>
                      <w:marTop w:val="0"/>
                      <w:marBottom w:val="0"/>
                      <w:divBdr>
                        <w:top w:val="none" w:sz="0" w:space="0" w:color="auto"/>
                        <w:left w:val="none" w:sz="0" w:space="0" w:color="auto"/>
                        <w:bottom w:val="none" w:sz="0" w:space="0" w:color="auto"/>
                        <w:right w:val="none" w:sz="0" w:space="0" w:color="auto"/>
                      </w:divBdr>
                    </w:div>
                  </w:divsChild>
                </w:div>
                <w:div w:id="182287407">
                  <w:marLeft w:val="0"/>
                  <w:marRight w:val="0"/>
                  <w:marTop w:val="0"/>
                  <w:marBottom w:val="0"/>
                  <w:divBdr>
                    <w:top w:val="none" w:sz="0" w:space="0" w:color="auto"/>
                    <w:left w:val="none" w:sz="0" w:space="0" w:color="auto"/>
                    <w:bottom w:val="none" w:sz="0" w:space="0" w:color="auto"/>
                    <w:right w:val="none" w:sz="0" w:space="0" w:color="auto"/>
                  </w:divBdr>
                  <w:divsChild>
                    <w:div w:id="1296638134">
                      <w:marLeft w:val="0"/>
                      <w:marRight w:val="0"/>
                      <w:marTop w:val="0"/>
                      <w:marBottom w:val="0"/>
                      <w:divBdr>
                        <w:top w:val="none" w:sz="0" w:space="0" w:color="auto"/>
                        <w:left w:val="none" w:sz="0" w:space="0" w:color="auto"/>
                        <w:bottom w:val="none" w:sz="0" w:space="0" w:color="auto"/>
                        <w:right w:val="none" w:sz="0" w:space="0" w:color="auto"/>
                      </w:divBdr>
                    </w:div>
                  </w:divsChild>
                </w:div>
                <w:div w:id="221520678">
                  <w:marLeft w:val="0"/>
                  <w:marRight w:val="0"/>
                  <w:marTop w:val="0"/>
                  <w:marBottom w:val="0"/>
                  <w:divBdr>
                    <w:top w:val="none" w:sz="0" w:space="0" w:color="auto"/>
                    <w:left w:val="none" w:sz="0" w:space="0" w:color="auto"/>
                    <w:bottom w:val="none" w:sz="0" w:space="0" w:color="auto"/>
                    <w:right w:val="none" w:sz="0" w:space="0" w:color="auto"/>
                  </w:divBdr>
                  <w:divsChild>
                    <w:div w:id="1338003278">
                      <w:marLeft w:val="0"/>
                      <w:marRight w:val="0"/>
                      <w:marTop w:val="0"/>
                      <w:marBottom w:val="0"/>
                      <w:divBdr>
                        <w:top w:val="none" w:sz="0" w:space="0" w:color="auto"/>
                        <w:left w:val="none" w:sz="0" w:space="0" w:color="auto"/>
                        <w:bottom w:val="none" w:sz="0" w:space="0" w:color="auto"/>
                        <w:right w:val="none" w:sz="0" w:space="0" w:color="auto"/>
                      </w:divBdr>
                    </w:div>
                  </w:divsChild>
                </w:div>
                <w:div w:id="227232545">
                  <w:marLeft w:val="0"/>
                  <w:marRight w:val="0"/>
                  <w:marTop w:val="0"/>
                  <w:marBottom w:val="0"/>
                  <w:divBdr>
                    <w:top w:val="none" w:sz="0" w:space="0" w:color="auto"/>
                    <w:left w:val="none" w:sz="0" w:space="0" w:color="auto"/>
                    <w:bottom w:val="none" w:sz="0" w:space="0" w:color="auto"/>
                    <w:right w:val="none" w:sz="0" w:space="0" w:color="auto"/>
                  </w:divBdr>
                  <w:divsChild>
                    <w:div w:id="643005275">
                      <w:marLeft w:val="0"/>
                      <w:marRight w:val="0"/>
                      <w:marTop w:val="0"/>
                      <w:marBottom w:val="0"/>
                      <w:divBdr>
                        <w:top w:val="none" w:sz="0" w:space="0" w:color="auto"/>
                        <w:left w:val="none" w:sz="0" w:space="0" w:color="auto"/>
                        <w:bottom w:val="none" w:sz="0" w:space="0" w:color="auto"/>
                        <w:right w:val="none" w:sz="0" w:space="0" w:color="auto"/>
                      </w:divBdr>
                    </w:div>
                  </w:divsChild>
                </w:div>
                <w:div w:id="249195100">
                  <w:marLeft w:val="0"/>
                  <w:marRight w:val="0"/>
                  <w:marTop w:val="0"/>
                  <w:marBottom w:val="0"/>
                  <w:divBdr>
                    <w:top w:val="none" w:sz="0" w:space="0" w:color="auto"/>
                    <w:left w:val="none" w:sz="0" w:space="0" w:color="auto"/>
                    <w:bottom w:val="none" w:sz="0" w:space="0" w:color="auto"/>
                    <w:right w:val="none" w:sz="0" w:space="0" w:color="auto"/>
                  </w:divBdr>
                  <w:divsChild>
                    <w:div w:id="1087733079">
                      <w:marLeft w:val="0"/>
                      <w:marRight w:val="0"/>
                      <w:marTop w:val="0"/>
                      <w:marBottom w:val="0"/>
                      <w:divBdr>
                        <w:top w:val="none" w:sz="0" w:space="0" w:color="auto"/>
                        <w:left w:val="none" w:sz="0" w:space="0" w:color="auto"/>
                        <w:bottom w:val="none" w:sz="0" w:space="0" w:color="auto"/>
                        <w:right w:val="none" w:sz="0" w:space="0" w:color="auto"/>
                      </w:divBdr>
                    </w:div>
                  </w:divsChild>
                </w:div>
                <w:div w:id="318770586">
                  <w:marLeft w:val="0"/>
                  <w:marRight w:val="0"/>
                  <w:marTop w:val="0"/>
                  <w:marBottom w:val="0"/>
                  <w:divBdr>
                    <w:top w:val="none" w:sz="0" w:space="0" w:color="auto"/>
                    <w:left w:val="none" w:sz="0" w:space="0" w:color="auto"/>
                    <w:bottom w:val="none" w:sz="0" w:space="0" w:color="auto"/>
                    <w:right w:val="none" w:sz="0" w:space="0" w:color="auto"/>
                  </w:divBdr>
                  <w:divsChild>
                    <w:div w:id="1196305999">
                      <w:marLeft w:val="0"/>
                      <w:marRight w:val="0"/>
                      <w:marTop w:val="0"/>
                      <w:marBottom w:val="0"/>
                      <w:divBdr>
                        <w:top w:val="none" w:sz="0" w:space="0" w:color="auto"/>
                        <w:left w:val="none" w:sz="0" w:space="0" w:color="auto"/>
                        <w:bottom w:val="none" w:sz="0" w:space="0" w:color="auto"/>
                        <w:right w:val="none" w:sz="0" w:space="0" w:color="auto"/>
                      </w:divBdr>
                    </w:div>
                  </w:divsChild>
                </w:div>
                <w:div w:id="392965820">
                  <w:marLeft w:val="0"/>
                  <w:marRight w:val="0"/>
                  <w:marTop w:val="0"/>
                  <w:marBottom w:val="0"/>
                  <w:divBdr>
                    <w:top w:val="none" w:sz="0" w:space="0" w:color="auto"/>
                    <w:left w:val="none" w:sz="0" w:space="0" w:color="auto"/>
                    <w:bottom w:val="none" w:sz="0" w:space="0" w:color="auto"/>
                    <w:right w:val="none" w:sz="0" w:space="0" w:color="auto"/>
                  </w:divBdr>
                  <w:divsChild>
                    <w:div w:id="267129181">
                      <w:marLeft w:val="0"/>
                      <w:marRight w:val="0"/>
                      <w:marTop w:val="0"/>
                      <w:marBottom w:val="0"/>
                      <w:divBdr>
                        <w:top w:val="none" w:sz="0" w:space="0" w:color="auto"/>
                        <w:left w:val="none" w:sz="0" w:space="0" w:color="auto"/>
                        <w:bottom w:val="none" w:sz="0" w:space="0" w:color="auto"/>
                        <w:right w:val="none" w:sz="0" w:space="0" w:color="auto"/>
                      </w:divBdr>
                    </w:div>
                  </w:divsChild>
                </w:div>
                <w:div w:id="409884675">
                  <w:marLeft w:val="0"/>
                  <w:marRight w:val="0"/>
                  <w:marTop w:val="0"/>
                  <w:marBottom w:val="0"/>
                  <w:divBdr>
                    <w:top w:val="none" w:sz="0" w:space="0" w:color="auto"/>
                    <w:left w:val="none" w:sz="0" w:space="0" w:color="auto"/>
                    <w:bottom w:val="none" w:sz="0" w:space="0" w:color="auto"/>
                    <w:right w:val="none" w:sz="0" w:space="0" w:color="auto"/>
                  </w:divBdr>
                  <w:divsChild>
                    <w:div w:id="217279212">
                      <w:marLeft w:val="0"/>
                      <w:marRight w:val="0"/>
                      <w:marTop w:val="0"/>
                      <w:marBottom w:val="0"/>
                      <w:divBdr>
                        <w:top w:val="none" w:sz="0" w:space="0" w:color="auto"/>
                        <w:left w:val="none" w:sz="0" w:space="0" w:color="auto"/>
                        <w:bottom w:val="none" w:sz="0" w:space="0" w:color="auto"/>
                        <w:right w:val="none" w:sz="0" w:space="0" w:color="auto"/>
                      </w:divBdr>
                    </w:div>
                  </w:divsChild>
                </w:div>
                <w:div w:id="425198069">
                  <w:marLeft w:val="0"/>
                  <w:marRight w:val="0"/>
                  <w:marTop w:val="0"/>
                  <w:marBottom w:val="0"/>
                  <w:divBdr>
                    <w:top w:val="none" w:sz="0" w:space="0" w:color="auto"/>
                    <w:left w:val="none" w:sz="0" w:space="0" w:color="auto"/>
                    <w:bottom w:val="none" w:sz="0" w:space="0" w:color="auto"/>
                    <w:right w:val="none" w:sz="0" w:space="0" w:color="auto"/>
                  </w:divBdr>
                  <w:divsChild>
                    <w:div w:id="1220363206">
                      <w:marLeft w:val="0"/>
                      <w:marRight w:val="0"/>
                      <w:marTop w:val="0"/>
                      <w:marBottom w:val="0"/>
                      <w:divBdr>
                        <w:top w:val="none" w:sz="0" w:space="0" w:color="auto"/>
                        <w:left w:val="none" w:sz="0" w:space="0" w:color="auto"/>
                        <w:bottom w:val="none" w:sz="0" w:space="0" w:color="auto"/>
                        <w:right w:val="none" w:sz="0" w:space="0" w:color="auto"/>
                      </w:divBdr>
                    </w:div>
                  </w:divsChild>
                </w:div>
                <w:div w:id="441538851">
                  <w:marLeft w:val="0"/>
                  <w:marRight w:val="0"/>
                  <w:marTop w:val="0"/>
                  <w:marBottom w:val="0"/>
                  <w:divBdr>
                    <w:top w:val="none" w:sz="0" w:space="0" w:color="auto"/>
                    <w:left w:val="none" w:sz="0" w:space="0" w:color="auto"/>
                    <w:bottom w:val="none" w:sz="0" w:space="0" w:color="auto"/>
                    <w:right w:val="none" w:sz="0" w:space="0" w:color="auto"/>
                  </w:divBdr>
                  <w:divsChild>
                    <w:div w:id="1782991834">
                      <w:marLeft w:val="0"/>
                      <w:marRight w:val="0"/>
                      <w:marTop w:val="0"/>
                      <w:marBottom w:val="0"/>
                      <w:divBdr>
                        <w:top w:val="none" w:sz="0" w:space="0" w:color="auto"/>
                        <w:left w:val="none" w:sz="0" w:space="0" w:color="auto"/>
                        <w:bottom w:val="none" w:sz="0" w:space="0" w:color="auto"/>
                        <w:right w:val="none" w:sz="0" w:space="0" w:color="auto"/>
                      </w:divBdr>
                    </w:div>
                  </w:divsChild>
                </w:div>
                <w:div w:id="455217526">
                  <w:marLeft w:val="0"/>
                  <w:marRight w:val="0"/>
                  <w:marTop w:val="0"/>
                  <w:marBottom w:val="0"/>
                  <w:divBdr>
                    <w:top w:val="none" w:sz="0" w:space="0" w:color="auto"/>
                    <w:left w:val="none" w:sz="0" w:space="0" w:color="auto"/>
                    <w:bottom w:val="none" w:sz="0" w:space="0" w:color="auto"/>
                    <w:right w:val="none" w:sz="0" w:space="0" w:color="auto"/>
                  </w:divBdr>
                  <w:divsChild>
                    <w:div w:id="2008900025">
                      <w:marLeft w:val="0"/>
                      <w:marRight w:val="0"/>
                      <w:marTop w:val="0"/>
                      <w:marBottom w:val="0"/>
                      <w:divBdr>
                        <w:top w:val="none" w:sz="0" w:space="0" w:color="auto"/>
                        <w:left w:val="none" w:sz="0" w:space="0" w:color="auto"/>
                        <w:bottom w:val="none" w:sz="0" w:space="0" w:color="auto"/>
                        <w:right w:val="none" w:sz="0" w:space="0" w:color="auto"/>
                      </w:divBdr>
                    </w:div>
                  </w:divsChild>
                </w:div>
                <w:div w:id="551428676">
                  <w:marLeft w:val="0"/>
                  <w:marRight w:val="0"/>
                  <w:marTop w:val="0"/>
                  <w:marBottom w:val="0"/>
                  <w:divBdr>
                    <w:top w:val="none" w:sz="0" w:space="0" w:color="auto"/>
                    <w:left w:val="none" w:sz="0" w:space="0" w:color="auto"/>
                    <w:bottom w:val="none" w:sz="0" w:space="0" w:color="auto"/>
                    <w:right w:val="none" w:sz="0" w:space="0" w:color="auto"/>
                  </w:divBdr>
                  <w:divsChild>
                    <w:div w:id="766658999">
                      <w:marLeft w:val="0"/>
                      <w:marRight w:val="0"/>
                      <w:marTop w:val="0"/>
                      <w:marBottom w:val="0"/>
                      <w:divBdr>
                        <w:top w:val="none" w:sz="0" w:space="0" w:color="auto"/>
                        <w:left w:val="none" w:sz="0" w:space="0" w:color="auto"/>
                        <w:bottom w:val="none" w:sz="0" w:space="0" w:color="auto"/>
                        <w:right w:val="none" w:sz="0" w:space="0" w:color="auto"/>
                      </w:divBdr>
                    </w:div>
                  </w:divsChild>
                </w:div>
                <w:div w:id="599023700">
                  <w:marLeft w:val="0"/>
                  <w:marRight w:val="0"/>
                  <w:marTop w:val="0"/>
                  <w:marBottom w:val="0"/>
                  <w:divBdr>
                    <w:top w:val="none" w:sz="0" w:space="0" w:color="auto"/>
                    <w:left w:val="none" w:sz="0" w:space="0" w:color="auto"/>
                    <w:bottom w:val="none" w:sz="0" w:space="0" w:color="auto"/>
                    <w:right w:val="none" w:sz="0" w:space="0" w:color="auto"/>
                  </w:divBdr>
                  <w:divsChild>
                    <w:div w:id="1715929956">
                      <w:marLeft w:val="0"/>
                      <w:marRight w:val="0"/>
                      <w:marTop w:val="0"/>
                      <w:marBottom w:val="0"/>
                      <w:divBdr>
                        <w:top w:val="none" w:sz="0" w:space="0" w:color="auto"/>
                        <w:left w:val="none" w:sz="0" w:space="0" w:color="auto"/>
                        <w:bottom w:val="none" w:sz="0" w:space="0" w:color="auto"/>
                        <w:right w:val="none" w:sz="0" w:space="0" w:color="auto"/>
                      </w:divBdr>
                    </w:div>
                  </w:divsChild>
                </w:div>
                <w:div w:id="615521351">
                  <w:marLeft w:val="0"/>
                  <w:marRight w:val="0"/>
                  <w:marTop w:val="0"/>
                  <w:marBottom w:val="0"/>
                  <w:divBdr>
                    <w:top w:val="none" w:sz="0" w:space="0" w:color="auto"/>
                    <w:left w:val="none" w:sz="0" w:space="0" w:color="auto"/>
                    <w:bottom w:val="none" w:sz="0" w:space="0" w:color="auto"/>
                    <w:right w:val="none" w:sz="0" w:space="0" w:color="auto"/>
                  </w:divBdr>
                  <w:divsChild>
                    <w:div w:id="786394911">
                      <w:marLeft w:val="0"/>
                      <w:marRight w:val="0"/>
                      <w:marTop w:val="0"/>
                      <w:marBottom w:val="0"/>
                      <w:divBdr>
                        <w:top w:val="none" w:sz="0" w:space="0" w:color="auto"/>
                        <w:left w:val="none" w:sz="0" w:space="0" w:color="auto"/>
                        <w:bottom w:val="none" w:sz="0" w:space="0" w:color="auto"/>
                        <w:right w:val="none" w:sz="0" w:space="0" w:color="auto"/>
                      </w:divBdr>
                    </w:div>
                  </w:divsChild>
                </w:div>
                <w:div w:id="635768468">
                  <w:marLeft w:val="0"/>
                  <w:marRight w:val="0"/>
                  <w:marTop w:val="0"/>
                  <w:marBottom w:val="0"/>
                  <w:divBdr>
                    <w:top w:val="none" w:sz="0" w:space="0" w:color="auto"/>
                    <w:left w:val="none" w:sz="0" w:space="0" w:color="auto"/>
                    <w:bottom w:val="none" w:sz="0" w:space="0" w:color="auto"/>
                    <w:right w:val="none" w:sz="0" w:space="0" w:color="auto"/>
                  </w:divBdr>
                  <w:divsChild>
                    <w:div w:id="1953630853">
                      <w:marLeft w:val="0"/>
                      <w:marRight w:val="0"/>
                      <w:marTop w:val="0"/>
                      <w:marBottom w:val="0"/>
                      <w:divBdr>
                        <w:top w:val="none" w:sz="0" w:space="0" w:color="auto"/>
                        <w:left w:val="none" w:sz="0" w:space="0" w:color="auto"/>
                        <w:bottom w:val="none" w:sz="0" w:space="0" w:color="auto"/>
                        <w:right w:val="none" w:sz="0" w:space="0" w:color="auto"/>
                      </w:divBdr>
                    </w:div>
                  </w:divsChild>
                </w:div>
                <w:div w:id="647325311">
                  <w:marLeft w:val="0"/>
                  <w:marRight w:val="0"/>
                  <w:marTop w:val="0"/>
                  <w:marBottom w:val="0"/>
                  <w:divBdr>
                    <w:top w:val="none" w:sz="0" w:space="0" w:color="auto"/>
                    <w:left w:val="none" w:sz="0" w:space="0" w:color="auto"/>
                    <w:bottom w:val="none" w:sz="0" w:space="0" w:color="auto"/>
                    <w:right w:val="none" w:sz="0" w:space="0" w:color="auto"/>
                  </w:divBdr>
                  <w:divsChild>
                    <w:div w:id="1437947978">
                      <w:marLeft w:val="0"/>
                      <w:marRight w:val="0"/>
                      <w:marTop w:val="0"/>
                      <w:marBottom w:val="0"/>
                      <w:divBdr>
                        <w:top w:val="none" w:sz="0" w:space="0" w:color="auto"/>
                        <w:left w:val="none" w:sz="0" w:space="0" w:color="auto"/>
                        <w:bottom w:val="none" w:sz="0" w:space="0" w:color="auto"/>
                        <w:right w:val="none" w:sz="0" w:space="0" w:color="auto"/>
                      </w:divBdr>
                    </w:div>
                  </w:divsChild>
                </w:div>
                <w:div w:id="653754038">
                  <w:marLeft w:val="0"/>
                  <w:marRight w:val="0"/>
                  <w:marTop w:val="0"/>
                  <w:marBottom w:val="0"/>
                  <w:divBdr>
                    <w:top w:val="none" w:sz="0" w:space="0" w:color="auto"/>
                    <w:left w:val="none" w:sz="0" w:space="0" w:color="auto"/>
                    <w:bottom w:val="none" w:sz="0" w:space="0" w:color="auto"/>
                    <w:right w:val="none" w:sz="0" w:space="0" w:color="auto"/>
                  </w:divBdr>
                  <w:divsChild>
                    <w:div w:id="1766534118">
                      <w:marLeft w:val="0"/>
                      <w:marRight w:val="0"/>
                      <w:marTop w:val="0"/>
                      <w:marBottom w:val="0"/>
                      <w:divBdr>
                        <w:top w:val="none" w:sz="0" w:space="0" w:color="auto"/>
                        <w:left w:val="none" w:sz="0" w:space="0" w:color="auto"/>
                        <w:bottom w:val="none" w:sz="0" w:space="0" w:color="auto"/>
                        <w:right w:val="none" w:sz="0" w:space="0" w:color="auto"/>
                      </w:divBdr>
                    </w:div>
                  </w:divsChild>
                </w:div>
                <w:div w:id="775491526">
                  <w:marLeft w:val="0"/>
                  <w:marRight w:val="0"/>
                  <w:marTop w:val="0"/>
                  <w:marBottom w:val="0"/>
                  <w:divBdr>
                    <w:top w:val="none" w:sz="0" w:space="0" w:color="auto"/>
                    <w:left w:val="none" w:sz="0" w:space="0" w:color="auto"/>
                    <w:bottom w:val="none" w:sz="0" w:space="0" w:color="auto"/>
                    <w:right w:val="none" w:sz="0" w:space="0" w:color="auto"/>
                  </w:divBdr>
                  <w:divsChild>
                    <w:div w:id="1579168643">
                      <w:marLeft w:val="0"/>
                      <w:marRight w:val="0"/>
                      <w:marTop w:val="0"/>
                      <w:marBottom w:val="0"/>
                      <w:divBdr>
                        <w:top w:val="none" w:sz="0" w:space="0" w:color="auto"/>
                        <w:left w:val="none" w:sz="0" w:space="0" w:color="auto"/>
                        <w:bottom w:val="none" w:sz="0" w:space="0" w:color="auto"/>
                        <w:right w:val="none" w:sz="0" w:space="0" w:color="auto"/>
                      </w:divBdr>
                    </w:div>
                  </w:divsChild>
                </w:div>
                <w:div w:id="806313054">
                  <w:marLeft w:val="0"/>
                  <w:marRight w:val="0"/>
                  <w:marTop w:val="0"/>
                  <w:marBottom w:val="0"/>
                  <w:divBdr>
                    <w:top w:val="none" w:sz="0" w:space="0" w:color="auto"/>
                    <w:left w:val="none" w:sz="0" w:space="0" w:color="auto"/>
                    <w:bottom w:val="none" w:sz="0" w:space="0" w:color="auto"/>
                    <w:right w:val="none" w:sz="0" w:space="0" w:color="auto"/>
                  </w:divBdr>
                  <w:divsChild>
                    <w:div w:id="740904927">
                      <w:marLeft w:val="0"/>
                      <w:marRight w:val="0"/>
                      <w:marTop w:val="0"/>
                      <w:marBottom w:val="0"/>
                      <w:divBdr>
                        <w:top w:val="none" w:sz="0" w:space="0" w:color="auto"/>
                        <w:left w:val="none" w:sz="0" w:space="0" w:color="auto"/>
                        <w:bottom w:val="none" w:sz="0" w:space="0" w:color="auto"/>
                        <w:right w:val="none" w:sz="0" w:space="0" w:color="auto"/>
                      </w:divBdr>
                    </w:div>
                  </w:divsChild>
                </w:div>
                <w:div w:id="812675490">
                  <w:marLeft w:val="0"/>
                  <w:marRight w:val="0"/>
                  <w:marTop w:val="0"/>
                  <w:marBottom w:val="0"/>
                  <w:divBdr>
                    <w:top w:val="none" w:sz="0" w:space="0" w:color="auto"/>
                    <w:left w:val="none" w:sz="0" w:space="0" w:color="auto"/>
                    <w:bottom w:val="none" w:sz="0" w:space="0" w:color="auto"/>
                    <w:right w:val="none" w:sz="0" w:space="0" w:color="auto"/>
                  </w:divBdr>
                  <w:divsChild>
                    <w:div w:id="965887025">
                      <w:marLeft w:val="0"/>
                      <w:marRight w:val="0"/>
                      <w:marTop w:val="0"/>
                      <w:marBottom w:val="0"/>
                      <w:divBdr>
                        <w:top w:val="none" w:sz="0" w:space="0" w:color="auto"/>
                        <w:left w:val="none" w:sz="0" w:space="0" w:color="auto"/>
                        <w:bottom w:val="none" w:sz="0" w:space="0" w:color="auto"/>
                        <w:right w:val="none" w:sz="0" w:space="0" w:color="auto"/>
                      </w:divBdr>
                    </w:div>
                  </w:divsChild>
                </w:div>
                <w:div w:id="824473203">
                  <w:marLeft w:val="0"/>
                  <w:marRight w:val="0"/>
                  <w:marTop w:val="0"/>
                  <w:marBottom w:val="0"/>
                  <w:divBdr>
                    <w:top w:val="none" w:sz="0" w:space="0" w:color="auto"/>
                    <w:left w:val="none" w:sz="0" w:space="0" w:color="auto"/>
                    <w:bottom w:val="none" w:sz="0" w:space="0" w:color="auto"/>
                    <w:right w:val="none" w:sz="0" w:space="0" w:color="auto"/>
                  </w:divBdr>
                  <w:divsChild>
                    <w:div w:id="446703410">
                      <w:marLeft w:val="0"/>
                      <w:marRight w:val="0"/>
                      <w:marTop w:val="0"/>
                      <w:marBottom w:val="0"/>
                      <w:divBdr>
                        <w:top w:val="none" w:sz="0" w:space="0" w:color="auto"/>
                        <w:left w:val="none" w:sz="0" w:space="0" w:color="auto"/>
                        <w:bottom w:val="none" w:sz="0" w:space="0" w:color="auto"/>
                        <w:right w:val="none" w:sz="0" w:space="0" w:color="auto"/>
                      </w:divBdr>
                    </w:div>
                  </w:divsChild>
                </w:div>
                <w:div w:id="859851274">
                  <w:marLeft w:val="0"/>
                  <w:marRight w:val="0"/>
                  <w:marTop w:val="0"/>
                  <w:marBottom w:val="0"/>
                  <w:divBdr>
                    <w:top w:val="none" w:sz="0" w:space="0" w:color="auto"/>
                    <w:left w:val="none" w:sz="0" w:space="0" w:color="auto"/>
                    <w:bottom w:val="none" w:sz="0" w:space="0" w:color="auto"/>
                    <w:right w:val="none" w:sz="0" w:space="0" w:color="auto"/>
                  </w:divBdr>
                  <w:divsChild>
                    <w:div w:id="1750034210">
                      <w:marLeft w:val="0"/>
                      <w:marRight w:val="0"/>
                      <w:marTop w:val="0"/>
                      <w:marBottom w:val="0"/>
                      <w:divBdr>
                        <w:top w:val="none" w:sz="0" w:space="0" w:color="auto"/>
                        <w:left w:val="none" w:sz="0" w:space="0" w:color="auto"/>
                        <w:bottom w:val="none" w:sz="0" w:space="0" w:color="auto"/>
                        <w:right w:val="none" w:sz="0" w:space="0" w:color="auto"/>
                      </w:divBdr>
                    </w:div>
                  </w:divsChild>
                </w:div>
                <w:div w:id="919951961">
                  <w:marLeft w:val="0"/>
                  <w:marRight w:val="0"/>
                  <w:marTop w:val="0"/>
                  <w:marBottom w:val="0"/>
                  <w:divBdr>
                    <w:top w:val="none" w:sz="0" w:space="0" w:color="auto"/>
                    <w:left w:val="none" w:sz="0" w:space="0" w:color="auto"/>
                    <w:bottom w:val="none" w:sz="0" w:space="0" w:color="auto"/>
                    <w:right w:val="none" w:sz="0" w:space="0" w:color="auto"/>
                  </w:divBdr>
                  <w:divsChild>
                    <w:div w:id="1846285588">
                      <w:marLeft w:val="0"/>
                      <w:marRight w:val="0"/>
                      <w:marTop w:val="0"/>
                      <w:marBottom w:val="0"/>
                      <w:divBdr>
                        <w:top w:val="none" w:sz="0" w:space="0" w:color="auto"/>
                        <w:left w:val="none" w:sz="0" w:space="0" w:color="auto"/>
                        <w:bottom w:val="none" w:sz="0" w:space="0" w:color="auto"/>
                        <w:right w:val="none" w:sz="0" w:space="0" w:color="auto"/>
                      </w:divBdr>
                    </w:div>
                  </w:divsChild>
                </w:div>
                <w:div w:id="931814261">
                  <w:marLeft w:val="0"/>
                  <w:marRight w:val="0"/>
                  <w:marTop w:val="0"/>
                  <w:marBottom w:val="0"/>
                  <w:divBdr>
                    <w:top w:val="none" w:sz="0" w:space="0" w:color="auto"/>
                    <w:left w:val="none" w:sz="0" w:space="0" w:color="auto"/>
                    <w:bottom w:val="none" w:sz="0" w:space="0" w:color="auto"/>
                    <w:right w:val="none" w:sz="0" w:space="0" w:color="auto"/>
                  </w:divBdr>
                  <w:divsChild>
                    <w:div w:id="1913390155">
                      <w:marLeft w:val="0"/>
                      <w:marRight w:val="0"/>
                      <w:marTop w:val="0"/>
                      <w:marBottom w:val="0"/>
                      <w:divBdr>
                        <w:top w:val="none" w:sz="0" w:space="0" w:color="auto"/>
                        <w:left w:val="none" w:sz="0" w:space="0" w:color="auto"/>
                        <w:bottom w:val="none" w:sz="0" w:space="0" w:color="auto"/>
                        <w:right w:val="none" w:sz="0" w:space="0" w:color="auto"/>
                      </w:divBdr>
                    </w:div>
                  </w:divsChild>
                </w:div>
                <w:div w:id="1005550068">
                  <w:marLeft w:val="0"/>
                  <w:marRight w:val="0"/>
                  <w:marTop w:val="0"/>
                  <w:marBottom w:val="0"/>
                  <w:divBdr>
                    <w:top w:val="none" w:sz="0" w:space="0" w:color="auto"/>
                    <w:left w:val="none" w:sz="0" w:space="0" w:color="auto"/>
                    <w:bottom w:val="none" w:sz="0" w:space="0" w:color="auto"/>
                    <w:right w:val="none" w:sz="0" w:space="0" w:color="auto"/>
                  </w:divBdr>
                  <w:divsChild>
                    <w:div w:id="966205927">
                      <w:marLeft w:val="0"/>
                      <w:marRight w:val="0"/>
                      <w:marTop w:val="0"/>
                      <w:marBottom w:val="0"/>
                      <w:divBdr>
                        <w:top w:val="none" w:sz="0" w:space="0" w:color="auto"/>
                        <w:left w:val="none" w:sz="0" w:space="0" w:color="auto"/>
                        <w:bottom w:val="none" w:sz="0" w:space="0" w:color="auto"/>
                        <w:right w:val="none" w:sz="0" w:space="0" w:color="auto"/>
                      </w:divBdr>
                    </w:div>
                  </w:divsChild>
                </w:div>
                <w:div w:id="1086221593">
                  <w:marLeft w:val="0"/>
                  <w:marRight w:val="0"/>
                  <w:marTop w:val="0"/>
                  <w:marBottom w:val="0"/>
                  <w:divBdr>
                    <w:top w:val="none" w:sz="0" w:space="0" w:color="auto"/>
                    <w:left w:val="none" w:sz="0" w:space="0" w:color="auto"/>
                    <w:bottom w:val="none" w:sz="0" w:space="0" w:color="auto"/>
                    <w:right w:val="none" w:sz="0" w:space="0" w:color="auto"/>
                  </w:divBdr>
                  <w:divsChild>
                    <w:div w:id="1247496646">
                      <w:marLeft w:val="0"/>
                      <w:marRight w:val="0"/>
                      <w:marTop w:val="0"/>
                      <w:marBottom w:val="0"/>
                      <w:divBdr>
                        <w:top w:val="none" w:sz="0" w:space="0" w:color="auto"/>
                        <w:left w:val="none" w:sz="0" w:space="0" w:color="auto"/>
                        <w:bottom w:val="none" w:sz="0" w:space="0" w:color="auto"/>
                        <w:right w:val="none" w:sz="0" w:space="0" w:color="auto"/>
                      </w:divBdr>
                    </w:div>
                  </w:divsChild>
                </w:div>
                <w:div w:id="1266811318">
                  <w:marLeft w:val="0"/>
                  <w:marRight w:val="0"/>
                  <w:marTop w:val="0"/>
                  <w:marBottom w:val="0"/>
                  <w:divBdr>
                    <w:top w:val="none" w:sz="0" w:space="0" w:color="auto"/>
                    <w:left w:val="none" w:sz="0" w:space="0" w:color="auto"/>
                    <w:bottom w:val="none" w:sz="0" w:space="0" w:color="auto"/>
                    <w:right w:val="none" w:sz="0" w:space="0" w:color="auto"/>
                  </w:divBdr>
                  <w:divsChild>
                    <w:div w:id="98985376">
                      <w:marLeft w:val="0"/>
                      <w:marRight w:val="0"/>
                      <w:marTop w:val="0"/>
                      <w:marBottom w:val="0"/>
                      <w:divBdr>
                        <w:top w:val="none" w:sz="0" w:space="0" w:color="auto"/>
                        <w:left w:val="none" w:sz="0" w:space="0" w:color="auto"/>
                        <w:bottom w:val="none" w:sz="0" w:space="0" w:color="auto"/>
                        <w:right w:val="none" w:sz="0" w:space="0" w:color="auto"/>
                      </w:divBdr>
                    </w:div>
                  </w:divsChild>
                </w:div>
                <w:div w:id="1408650571">
                  <w:marLeft w:val="0"/>
                  <w:marRight w:val="0"/>
                  <w:marTop w:val="0"/>
                  <w:marBottom w:val="0"/>
                  <w:divBdr>
                    <w:top w:val="none" w:sz="0" w:space="0" w:color="auto"/>
                    <w:left w:val="none" w:sz="0" w:space="0" w:color="auto"/>
                    <w:bottom w:val="none" w:sz="0" w:space="0" w:color="auto"/>
                    <w:right w:val="none" w:sz="0" w:space="0" w:color="auto"/>
                  </w:divBdr>
                  <w:divsChild>
                    <w:div w:id="516193858">
                      <w:marLeft w:val="0"/>
                      <w:marRight w:val="0"/>
                      <w:marTop w:val="0"/>
                      <w:marBottom w:val="0"/>
                      <w:divBdr>
                        <w:top w:val="none" w:sz="0" w:space="0" w:color="auto"/>
                        <w:left w:val="none" w:sz="0" w:space="0" w:color="auto"/>
                        <w:bottom w:val="none" w:sz="0" w:space="0" w:color="auto"/>
                        <w:right w:val="none" w:sz="0" w:space="0" w:color="auto"/>
                      </w:divBdr>
                    </w:div>
                  </w:divsChild>
                </w:div>
                <w:div w:id="1482233196">
                  <w:marLeft w:val="0"/>
                  <w:marRight w:val="0"/>
                  <w:marTop w:val="0"/>
                  <w:marBottom w:val="0"/>
                  <w:divBdr>
                    <w:top w:val="none" w:sz="0" w:space="0" w:color="auto"/>
                    <w:left w:val="none" w:sz="0" w:space="0" w:color="auto"/>
                    <w:bottom w:val="none" w:sz="0" w:space="0" w:color="auto"/>
                    <w:right w:val="none" w:sz="0" w:space="0" w:color="auto"/>
                  </w:divBdr>
                  <w:divsChild>
                    <w:div w:id="526018803">
                      <w:marLeft w:val="0"/>
                      <w:marRight w:val="0"/>
                      <w:marTop w:val="0"/>
                      <w:marBottom w:val="0"/>
                      <w:divBdr>
                        <w:top w:val="none" w:sz="0" w:space="0" w:color="auto"/>
                        <w:left w:val="none" w:sz="0" w:space="0" w:color="auto"/>
                        <w:bottom w:val="none" w:sz="0" w:space="0" w:color="auto"/>
                        <w:right w:val="none" w:sz="0" w:space="0" w:color="auto"/>
                      </w:divBdr>
                    </w:div>
                  </w:divsChild>
                </w:div>
                <w:div w:id="1490445549">
                  <w:marLeft w:val="0"/>
                  <w:marRight w:val="0"/>
                  <w:marTop w:val="0"/>
                  <w:marBottom w:val="0"/>
                  <w:divBdr>
                    <w:top w:val="none" w:sz="0" w:space="0" w:color="auto"/>
                    <w:left w:val="none" w:sz="0" w:space="0" w:color="auto"/>
                    <w:bottom w:val="none" w:sz="0" w:space="0" w:color="auto"/>
                    <w:right w:val="none" w:sz="0" w:space="0" w:color="auto"/>
                  </w:divBdr>
                  <w:divsChild>
                    <w:div w:id="189689936">
                      <w:marLeft w:val="0"/>
                      <w:marRight w:val="0"/>
                      <w:marTop w:val="0"/>
                      <w:marBottom w:val="0"/>
                      <w:divBdr>
                        <w:top w:val="none" w:sz="0" w:space="0" w:color="auto"/>
                        <w:left w:val="none" w:sz="0" w:space="0" w:color="auto"/>
                        <w:bottom w:val="none" w:sz="0" w:space="0" w:color="auto"/>
                        <w:right w:val="none" w:sz="0" w:space="0" w:color="auto"/>
                      </w:divBdr>
                    </w:div>
                  </w:divsChild>
                </w:div>
                <w:div w:id="1567493478">
                  <w:marLeft w:val="0"/>
                  <w:marRight w:val="0"/>
                  <w:marTop w:val="0"/>
                  <w:marBottom w:val="0"/>
                  <w:divBdr>
                    <w:top w:val="none" w:sz="0" w:space="0" w:color="auto"/>
                    <w:left w:val="none" w:sz="0" w:space="0" w:color="auto"/>
                    <w:bottom w:val="none" w:sz="0" w:space="0" w:color="auto"/>
                    <w:right w:val="none" w:sz="0" w:space="0" w:color="auto"/>
                  </w:divBdr>
                  <w:divsChild>
                    <w:div w:id="299305460">
                      <w:marLeft w:val="0"/>
                      <w:marRight w:val="0"/>
                      <w:marTop w:val="0"/>
                      <w:marBottom w:val="0"/>
                      <w:divBdr>
                        <w:top w:val="none" w:sz="0" w:space="0" w:color="auto"/>
                        <w:left w:val="none" w:sz="0" w:space="0" w:color="auto"/>
                        <w:bottom w:val="none" w:sz="0" w:space="0" w:color="auto"/>
                        <w:right w:val="none" w:sz="0" w:space="0" w:color="auto"/>
                      </w:divBdr>
                    </w:div>
                  </w:divsChild>
                </w:div>
                <w:div w:id="1619025823">
                  <w:marLeft w:val="0"/>
                  <w:marRight w:val="0"/>
                  <w:marTop w:val="0"/>
                  <w:marBottom w:val="0"/>
                  <w:divBdr>
                    <w:top w:val="none" w:sz="0" w:space="0" w:color="auto"/>
                    <w:left w:val="none" w:sz="0" w:space="0" w:color="auto"/>
                    <w:bottom w:val="none" w:sz="0" w:space="0" w:color="auto"/>
                    <w:right w:val="none" w:sz="0" w:space="0" w:color="auto"/>
                  </w:divBdr>
                  <w:divsChild>
                    <w:div w:id="985472341">
                      <w:marLeft w:val="0"/>
                      <w:marRight w:val="0"/>
                      <w:marTop w:val="0"/>
                      <w:marBottom w:val="0"/>
                      <w:divBdr>
                        <w:top w:val="none" w:sz="0" w:space="0" w:color="auto"/>
                        <w:left w:val="none" w:sz="0" w:space="0" w:color="auto"/>
                        <w:bottom w:val="none" w:sz="0" w:space="0" w:color="auto"/>
                        <w:right w:val="none" w:sz="0" w:space="0" w:color="auto"/>
                      </w:divBdr>
                    </w:div>
                  </w:divsChild>
                </w:div>
                <w:div w:id="1792628090">
                  <w:marLeft w:val="0"/>
                  <w:marRight w:val="0"/>
                  <w:marTop w:val="0"/>
                  <w:marBottom w:val="0"/>
                  <w:divBdr>
                    <w:top w:val="none" w:sz="0" w:space="0" w:color="auto"/>
                    <w:left w:val="none" w:sz="0" w:space="0" w:color="auto"/>
                    <w:bottom w:val="none" w:sz="0" w:space="0" w:color="auto"/>
                    <w:right w:val="none" w:sz="0" w:space="0" w:color="auto"/>
                  </w:divBdr>
                  <w:divsChild>
                    <w:div w:id="1173030255">
                      <w:marLeft w:val="0"/>
                      <w:marRight w:val="0"/>
                      <w:marTop w:val="0"/>
                      <w:marBottom w:val="0"/>
                      <w:divBdr>
                        <w:top w:val="none" w:sz="0" w:space="0" w:color="auto"/>
                        <w:left w:val="none" w:sz="0" w:space="0" w:color="auto"/>
                        <w:bottom w:val="none" w:sz="0" w:space="0" w:color="auto"/>
                        <w:right w:val="none" w:sz="0" w:space="0" w:color="auto"/>
                      </w:divBdr>
                    </w:div>
                  </w:divsChild>
                </w:div>
                <w:div w:id="2062636270">
                  <w:marLeft w:val="0"/>
                  <w:marRight w:val="0"/>
                  <w:marTop w:val="0"/>
                  <w:marBottom w:val="0"/>
                  <w:divBdr>
                    <w:top w:val="none" w:sz="0" w:space="0" w:color="auto"/>
                    <w:left w:val="none" w:sz="0" w:space="0" w:color="auto"/>
                    <w:bottom w:val="none" w:sz="0" w:space="0" w:color="auto"/>
                    <w:right w:val="none" w:sz="0" w:space="0" w:color="auto"/>
                  </w:divBdr>
                  <w:divsChild>
                    <w:div w:id="1512572104">
                      <w:marLeft w:val="0"/>
                      <w:marRight w:val="0"/>
                      <w:marTop w:val="0"/>
                      <w:marBottom w:val="0"/>
                      <w:divBdr>
                        <w:top w:val="none" w:sz="0" w:space="0" w:color="auto"/>
                        <w:left w:val="none" w:sz="0" w:space="0" w:color="auto"/>
                        <w:bottom w:val="none" w:sz="0" w:space="0" w:color="auto"/>
                        <w:right w:val="none" w:sz="0" w:space="0" w:color="auto"/>
                      </w:divBdr>
                    </w:div>
                  </w:divsChild>
                </w:div>
                <w:div w:id="2064792310">
                  <w:marLeft w:val="0"/>
                  <w:marRight w:val="0"/>
                  <w:marTop w:val="0"/>
                  <w:marBottom w:val="0"/>
                  <w:divBdr>
                    <w:top w:val="none" w:sz="0" w:space="0" w:color="auto"/>
                    <w:left w:val="none" w:sz="0" w:space="0" w:color="auto"/>
                    <w:bottom w:val="none" w:sz="0" w:space="0" w:color="auto"/>
                    <w:right w:val="none" w:sz="0" w:space="0" w:color="auto"/>
                  </w:divBdr>
                  <w:divsChild>
                    <w:div w:id="878014582">
                      <w:marLeft w:val="0"/>
                      <w:marRight w:val="0"/>
                      <w:marTop w:val="0"/>
                      <w:marBottom w:val="0"/>
                      <w:divBdr>
                        <w:top w:val="none" w:sz="0" w:space="0" w:color="auto"/>
                        <w:left w:val="none" w:sz="0" w:space="0" w:color="auto"/>
                        <w:bottom w:val="none" w:sz="0" w:space="0" w:color="auto"/>
                        <w:right w:val="none" w:sz="0" w:space="0" w:color="auto"/>
                      </w:divBdr>
                    </w:div>
                  </w:divsChild>
                </w:div>
                <w:div w:id="2111244000">
                  <w:marLeft w:val="0"/>
                  <w:marRight w:val="0"/>
                  <w:marTop w:val="0"/>
                  <w:marBottom w:val="0"/>
                  <w:divBdr>
                    <w:top w:val="none" w:sz="0" w:space="0" w:color="auto"/>
                    <w:left w:val="none" w:sz="0" w:space="0" w:color="auto"/>
                    <w:bottom w:val="none" w:sz="0" w:space="0" w:color="auto"/>
                    <w:right w:val="none" w:sz="0" w:space="0" w:color="auto"/>
                  </w:divBdr>
                  <w:divsChild>
                    <w:div w:id="750665535">
                      <w:marLeft w:val="0"/>
                      <w:marRight w:val="0"/>
                      <w:marTop w:val="0"/>
                      <w:marBottom w:val="0"/>
                      <w:divBdr>
                        <w:top w:val="none" w:sz="0" w:space="0" w:color="auto"/>
                        <w:left w:val="none" w:sz="0" w:space="0" w:color="auto"/>
                        <w:bottom w:val="none" w:sz="0" w:space="0" w:color="auto"/>
                        <w:right w:val="none" w:sz="0" w:space="0" w:color="auto"/>
                      </w:divBdr>
                    </w:div>
                  </w:divsChild>
                </w:div>
                <w:div w:id="2116291479">
                  <w:marLeft w:val="0"/>
                  <w:marRight w:val="0"/>
                  <w:marTop w:val="0"/>
                  <w:marBottom w:val="0"/>
                  <w:divBdr>
                    <w:top w:val="none" w:sz="0" w:space="0" w:color="auto"/>
                    <w:left w:val="none" w:sz="0" w:space="0" w:color="auto"/>
                    <w:bottom w:val="none" w:sz="0" w:space="0" w:color="auto"/>
                    <w:right w:val="none" w:sz="0" w:space="0" w:color="auto"/>
                  </w:divBdr>
                  <w:divsChild>
                    <w:div w:id="1415010844">
                      <w:marLeft w:val="0"/>
                      <w:marRight w:val="0"/>
                      <w:marTop w:val="0"/>
                      <w:marBottom w:val="0"/>
                      <w:divBdr>
                        <w:top w:val="none" w:sz="0" w:space="0" w:color="auto"/>
                        <w:left w:val="none" w:sz="0" w:space="0" w:color="auto"/>
                        <w:bottom w:val="none" w:sz="0" w:space="0" w:color="auto"/>
                        <w:right w:val="none" w:sz="0" w:space="0" w:color="auto"/>
                      </w:divBdr>
                    </w:div>
                  </w:divsChild>
                </w:div>
                <w:div w:id="2119643892">
                  <w:marLeft w:val="0"/>
                  <w:marRight w:val="0"/>
                  <w:marTop w:val="0"/>
                  <w:marBottom w:val="0"/>
                  <w:divBdr>
                    <w:top w:val="none" w:sz="0" w:space="0" w:color="auto"/>
                    <w:left w:val="none" w:sz="0" w:space="0" w:color="auto"/>
                    <w:bottom w:val="none" w:sz="0" w:space="0" w:color="auto"/>
                    <w:right w:val="none" w:sz="0" w:space="0" w:color="auto"/>
                  </w:divBdr>
                  <w:divsChild>
                    <w:div w:id="10062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9996">
          <w:marLeft w:val="0"/>
          <w:marRight w:val="0"/>
          <w:marTop w:val="0"/>
          <w:marBottom w:val="0"/>
          <w:divBdr>
            <w:top w:val="none" w:sz="0" w:space="0" w:color="auto"/>
            <w:left w:val="none" w:sz="0" w:space="0" w:color="auto"/>
            <w:bottom w:val="none" w:sz="0" w:space="0" w:color="auto"/>
            <w:right w:val="none" w:sz="0" w:space="0" w:color="auto"/>
          </w:divBdr>
        </w:div>
        <w:div w:id="1344699806">
          <w:marLeft w:val="0"/>
          <w:marRight w:val="0"/>
          <w:marTop w:val="0"/>
          <w:marBottom w:val="0"/>
          <w:divBdr>
            <w:top w:val="none" w:sz="0" w:space="0" w:color="auto"/>
            <w:left w:val="none" w:sz="0" w:space="0" w:color="auto"/>
            <w:bottom w:val="none" w:sz="0" w:space="0" w:color="auto"/>
            <w:right w:val="none" w:sz="0" w:space="0" w:color="auto"/>
          </w:divBdr>
        </w:div>
        <w:div w:id="1400785528">
          <w:marLeft w:val="0"/>
          <w:marRight w:val="0"/>
          <w:marTop w:val="0"/>
          <w:marBottom w:val="0"/>
          <w:divBdr>
            <w:top w:val="none" w:sz="0" w:space="0" w:color="auto"/>
            <w:left w:val="none" w:sz="0" w:space="0" w:color="auto"/>
            <w:bottom w:val="none" w:sz="0" w:space="0" w:color="auto"/>
            <w:right w:val="none" w:sz="0" w:space="0" w:color="auto"/>
          </w:divBdr>
        </w:div>
        <w:div w:id="1410616683">
          <w:marLeft w:val="0"/>
          <w:marRight w:val="0"/>
          <w:marTop w:val="0"/>
          <w:marBottom w:val="0"/>
          <w:divBdr>
            <w:top w:val="none" w:sz="0" w:space="0" w:color="auto"/>
            <w:left w:val="none" w:sz="0" w:space="0" w:color="auto"/>
            <w:bottom w:val="none" w:sz="0" w:space="0" w:color="auto"/>
            <w:right w:val="none" w:sz="0" w:space="0" w:color="auto"/>
          </w:divBdr>
        </w:div>
        <w:div w:id="1470972189">
          <w:marLeft w:val="0"/>
          <w:marRight w:val="0"/>
          <w:marTop w:val="0"/>
          <w:marBottom w:val="0"/>
          <w:divBdr>
            <w:top w:val="none" w:sz="0" w:space="0" w:color="auto"/>
            <w:left w:val="none" w:sz="0" w:space="0" w:color="auto"/>
            <w:bottom w:val="none" w:sz="0" w:space="0" w:color="auto"/>
            <w:right w:val="none" w:sz="0" w:space="0" w:color="auto"/>
          </w:divBdr>
        </w:div>
        <w:div w:id="1562671232">
          <w:marLeft w:val="0"/>
          <w:marRight w:val="0"/>
          <w:marTop w:val="0"/>
          <w:marBottom w:val="0"/>
          <w:divBdr>
            <w:top w:val="none" w:sz="0" w:space="0" w:color="auto"/>
            <w:left w:val="none" w:sz="0" w:space="0" w:color="auto"/>
            <w:bottom w:val="none" w:sz="0" w:space="0" w:color="auto"/>
            <w:right w:val="none" w:sz="0" w:space="0" w:color="auto"/>
          </w:divBdr>
        </w:div>
        <w:div w:id="1972469398">
          <w:marLeft w:val="0"/>
          <w:marRight w:val="0"/>
          <w:marTop w:val="0"/>
          <w:marBottom w:val="0"/>
          <w:divBdr>
            <w:top w:val="none" w:sz="0" w:space="0" w:color="auto"/>
            <w:left w:val="none" w:sz="0" w:space="0" w:color="auto"/>
            <w:bottom w:val="none" w:sz="0" w:space="0" w:color="auto"/>
            <w:right w:val="none" w:sz="0" w:space="0" w:color="auto"/>
          </w:divBdr>
        </w:div>
        <w:div w:id="2138184164">
          <w:marLeft w:val="0"/>
          <w:marRight w:val="0"/>
          <w:marTop w:val="0"/>
          <w:marBottom w:val="0"/>
          <w:divBdr>
            <w:top w:val="none" w:sz="0" w:space="0" w:color="auto"/>
            <w:left w:val="none" w:sz="0" w:space="0" w:color="auto"/>
            <w:bottom w:val="none" w:sz="0" w:space="0" w:color="auto"/>
            <w:right w:val="none" w:sz="0" w:space="0" w:color="auto"/>
          </w:divBdr>
        </w:div>
      </w:divsChild>
    </w:div>
    <w:div w:id="690883164">
      <w:bodyDiv w:val="1"/>
      <w:marLeft w:val="0"/>
      <w:marRight w:val="0"/>
      <w:marTop w:val="0"/>
      <w:marBottom w:val="0"/>
      <w:divBdr>
        <w:top w:val="none" w:sz="0" w:space="0" w:color="auto"/>
        <w:left w:val="none" w:sz="0" w:space="0" w:color="auto"/>
        <w:bottom w:val="none" w:sz="0" w:space="0" w:color="auto"/>
        <w:right w:val="none" w:sz="0" w:space="0" w:color="auto"/>
      </w:divBdr>
    </w:div>
    <w:div w:id="751513952">
      <w:bodyDiv w:val="1"/>
      <w:marLeft w:val="0"/>
      <w:marRight w:val="0"/>
      <w:marTop w:val="0"/>
      <w:marBottom w:val="0"/>
      <w:divBdr>
        <w:top w:val="none" w:sz="0" w:space="0" w:color="auto"/>
        <w:left w:val="none" w:sz="0" w:space="0" w:color="auto"/>
        <w:bottom w:val="none" w:sz="0" w:space="0" w:color="auto"/>
        <w:right w:val="none" w:sz="0" w:space="0" w:color="auto"/>
      </w:divBdr>
      <w:divsChild>
        <w:div w:id="11230226">
          <w:marLeft w:val="0"/>
          <w:marRight w:val="0"/>
          <w:marTop w:val="0"/>
          <w:marBottom w:val="0"/>
          <w:divBdr>
            <w:top w:val="none" w:sz="0" w:space="0" w:color="auto"/>
            <w:left w:val="none" w:sz="0" w:space="0" w:color="auto"/>
            <w:bottom w:val="none" w:sz="0" w:space="0" w:color="auto"/>
            <w:right w:val="none" w:sz="0" w:space="0" w:color="auto"/>
          </w:divBdr>
        </w:div>
        <w:div w:id="964896686">
          <w:marLeft w:val="0"/>
          <w:marRight w:val="0"/>
          <w:marTop w:val="0"/>
          <w:marBottom w:val="0"/>
          <w:divBdr>
            <w:top w:val="none" w:sz="0" w:space="0" w:color="auto"/>
            <w:left w:val="none" w:sz="0" w:space="0" w:color="auto"/>
            <w:bottom w:val="none" w:sz="0" w:space="0" w:color="auto"/>
            <w:right w:val="none" w:sz="0" w:space="0" w:color="auto"/>
          </w:divBdr>
        </w:div>
        <w:div w:id="1377437580">
          <w:marLeft w:val="0"/>
          <w:marRight w:val="0"/>
          <w:marTop w:val="0"/>
          <w:marBottom w:val="0"/>
          <w:divBdr>
            <w:top w:val="none" w:sz="0" w:space="0" w:color="auto"/>
            <w:left w:val="none" w:sz="0" w:space="0" w:color="auto"/>
            <w:bottom w:val="none" w:sz="0" w:space="0" w:color="auto"/>
            <w:right w:val="none" w:sz="0" w:space="0" w:color="auto"/>
          </w:divBdr>
        </w:div>
        <w:div w:id="1495143270">
          <w:marLeft w:val="0"/>
          <w:marRight w:val="0"/>
          <w:marTop w:val="0"/>
          <w:marBottom w:val="0"/>
          <w:divBdr>
            <w:top w:val="none" w:sz="0" w:space="0" w:color="auto"/>
            <w:left w:val="none" w:sz="0" w:space="0" w:color="auto"/>
            <w:bottom w:val="none" w:sz="0" w:space="0" w:color="auto"/>
            <w:right w:val="none" w:sz="0" w:space="0" w:color="auto"/>
          </w:divBdr>
        </w:div>
        <w:div w:id="1637177476">
          <w:marLeft w:val="0"/>
          <w:marRight w:val="0"/>
          <w:marTop w:val="0"/>
          <w:marBottom w:val="0"/>
          <w:divBdr>
            <w:top w:val="none" w:sz="0" w:space="0" w:color="auto"/>
            <w:left w:val="none" w:sz="0" w:space="0" w:color="auto"/>
            <w:bottom w:val="none" w:sz="0" w:space="0" w:color="auto"/>
            <w:right w:val="none" w:sz="0" w:space="0" w:color="auto"/>
          </w:divBdr>
        </w:div>
      </w:divsChild>
    </w:div>
    <w:div w:id="863401886">
      <w:bodyDiv w:val="1"/>
      <w:marLeft w:val="0"/>
      <w:marRight w:val="0"/>
      <w:marTop w:val="0"/>
      <w:marBottom w:val="0"/>
      <w:divBdr>
        <w:top w:val="none" w:sz="0" w:space="0" w:color="auto"/>
        <w:left w:val="none" w:sz="0" w:space="0" w:color="auto"/>
        <w:bottom w:val="none" w:sz="0" w:space="0" w:color="auto"/>
        <w:right w:val="none" w:sz="0" w:space="0" w:color="auto"/>
      </w:divBdr>
    </w:div>
    <w:div w:id="928386653">
      <w:bodyDiv w:val="1"/>
      <w:marLeft w:val="0"/>
      <w:marRight w:val="0"/>
      <w:marTop w:val="0"/>
      <w:marBottom w:val="0"/>
      <w:divBdr>
        <w:top w:val="none" w:sz="0" w:space="0" w:color="auto"/>
        <w:left w:val="none" w:sz="0" w:space="0" w:color="auto"/>
        <w:bottom w:val="none" w:sz="0" w:space="0" w:color="auto"/>
        <w:right w:val="none" w:sz="0" w:space="0" w:color="auto"/>
      </w:divBdr>
      <w:divsChild>
        <w:div w:id="1882522232">
          <w:marLeft w:val="0"/>
          <w:marRight w:val="0"/>
          <w:marTop w:val="0"/>
          <w:marBottom w:val="0"/>
          <w:divBdr>
            <w:top w:val="none" w:sz="0" w:space="0" w:color="auto"/>
            <w:left w:val="none" w:sz="0" w:space="0" w:color="auto"/>
            <w:bottom w:val="none" w:sz="0" w:space="0" w:color="auto"/>
            <w:right w:val="none" w:sz="0" w:space="0" w:color="auto"/>
          </w:divBdr>
        </w:div>
        <w:div w:id="2119980157">
          <w:marLeft w:val="0"/>
          <w:marRight w:val="0"/>
          <w:marTop w:val="0"/>
          <w:marBottom w:val="0"/>
          <w:divBdr>
            <w:top w:val="none" w:sz="0" w:space="0" w:color="auto"/>
            <w:left w:val="none" w:sz="0" w:space="0" w:color="auto"/>
            <w:bottom w:val="none" w:sz="0" w:space="0" w:color="auto"/>
            <w:right w:val="none" w:sz="0" w:space="0" w:color="auto"/>
          </w:divBdr>
        </w:div>
      </w:divsChild>
    </w:div>
    <w:div w:id="1033455349">
      <w:bodyDiv w:val="1"/>
      <w:marLeft w:val="0"/>
      <w:marRight w:val="0"/>
      <w:marTop w:val="0"/>
      <w:marBottom w:val="0"/>
      <w:divBdr>
        <w:top w:val="none" w:sz="0" w:space="0" w:color="auto"/>
        <w:left w:val="none" w:sz="0" w:space="0" w:color="auto"/>
        <w:bottom w:val="none" w:sz="0" w:space="0" w:color="auto"/>
        <w:right w:val="none" w:sz="0" w:space="0" w:color="auto"/>
      </w:divBdr>
      <w:divsChild>
        <w:div w:id="166529303">
          <w:marLeft w:val="0"/>
          <w:marRight w:val="0"/>
          <w:marTop w:val="0"/>
          <w:marBottom w:val="0"/>
          <w:divBdr>
            <w:top w:val="none" w:sz="0" w:space="0" w:color="auto"/>
            <w:left w:val="none" w:sz="0" w:space="0" w:color="auto"/>
            <w:bottom w:val="none" w:sz="0" w:space="0" w:color="auto"/>
            <w:right w:val="none" w:sz="0" w:space="0" w:color="auto"/>
          </w:divBdr>
        </w:div>
        <w:div w:id="481242599">
          <w:marLeft w:val="0"/>
          <w:marRight w:val="0"/>
          <w:marTop w:val="0"/>
          <w:marBottom w:val="0"/>
          <w:divBdr>
            <w:top w:val="none" w:sz="0" w:space="0" w:color="auto"/>
            <w:left w:val="none" w:sz="0" w:space="0" w:color="auto"/>
            <w:bottom w:val="none" w:sz="0" w:space="0" w:color="auto"/>
            <w:right w:val="none" w:sz="0" w:space="0" w:color="auto"/>
          </w:divBdr>
        </w:div>
        <w:div w:id="668559879">
          <w:marLeft w:val="0"/>
          <w:marRight w:val="0"/>
          <w:marTop w:val="0"/>
          <w:marBottom w:val="0"/>
          <w:divBdr>
            <w:top w:val="none" w:sz="0" w:space="0" w:color="auto"/>
            <w:left w:val="none" w:sz="0" w:space="0" w:color="auto"/>
            <w:bottom w:val="none" w:sz="0" w:space="0" w:color="auto"/>
            <w:right w:val="none" w:sz="0" w:space="0" w:color="auto"/>
          </w:divBdr>
        </w:div>
        <w:div w:id="746611247">
          <w:marLeft w:val="0"/>
          <w:marRight w:val="0"/>
          <w:marTop w:val="0"/>
          <w:marBottom w:val="0"/>
          <w:divBdr>
            <w:top w:val="none" w:sz="0" w:space="0" w:color="auto"/>
            <w:left w:val="none" w:sz="0" w:space="0" w:color="auto"/>
            <w:bottom w:val="none" w:sz="0" w:space="0" w:color="auto"/>
            <w:right w:val="none" w:sz="0" w:space="0" w:color="auto"/>
          </w:divBdr>
        </w:div>
        <w:div w:id="996568175">
          <w:marLeft w:val="0"/>
          <w:marRight w:val="0"/>
          <w:marTop w:val="0"/>
          <w:marBottom w:val="0"/>
          <w:divBdr>
            <w:top w:val="none" w:sz="0" w:space="0" w:color="auto"/>
            <w:left w:val="none" w:sz="0" w:space="0" w:color="auto"/>
            <w:bottom w:val="none" w:sz="0" w:space="0" w:color="auto"/>
            <w:right w:val="none" w:sz="0" w:space="0" w:color="auto"/>
          </w:divBdr>
        </w:div>
        <w:div w:id="1623339304">
          <w:marLeft w:val="0"/>
          <w:marRight w:val="0"/>
          <w:marTop w:val="0"/>
          <w:marBottom w:val="0"/>
          <w:divBdr>
            <w:top w:val="none" w:sz="0" w:space="0" w:color="auto"/>
            <w:left w:val="none" w:sz="0" w:space="0" w:color="auto"/>
            <w:bottom w:val="none" w:sz="0" w:space="0" w:color="auto"/>
            <w:right w:val="none" w:sz="0" w:space="0" w:color="auto"/>
          </w:divBdr>
        </w:div>
        <w:div w:id="1806190954">
          <w:marLeft w:val="0"/>
          <w:marRight w:val="0"/>
          <w:marTop w:val="0"/>
          <w:marBottom w:val="0"/>
          <w:divBdr>
            <w:top w:val="none" w:sz="0" w:space="0" w:color="auto"/>
            <w:left w:val="none" w:sz="0" w:space="0" w:color="auto"/>
            <w:bottom w:val="none" w:sz="0" w:space="0" w:color="auto"/>
            <w:right w:val="none" w:sz="0" w:space="0" w:color="auto"/>
          </w:divBdr>
        </w:div>
        <w:div w:id="1899172886">
          <w:marLeft w:val="0"/>
          <w:marRight w:val="0"/>
          <w:marTop w:val="0"/>
          <w:marBottom w:val="0"/>
          <w:divBdr>
            <w:top w:val="none" w:sz="0" w:space="0" w:color="auto"/>
            <w:left w:val="none" w:sz="0" w:space="0" w:color="auto"/>
            <w:bottom w:val="none" w:sz="0" w:space="0" w:color="auto"/>
            <w:right w:val="none" w:sz="0" w:space="0" w:color="auto"/>
          </w:divBdr>
        </w:div>
        <w:div w:id="1963606874">
          <w:marLeft w:val="0"/>
          <w:marRight w:val="0"/>
          <w:marTop w:val="0"/>
          <w:marBottom w:val="0"/>
          <w:divBdr>
            <w:top w:val="none" w:sz="0" w:space="0" w:color="auto"/>
            <w:left w:val="none" w:sz="0" w:space="0" w:color="auto"/>
            <w:bottom w:val="none" w:sz="0" w:space="0" w:color="auto"/>
            <w:right w:val="none" w:sz="0" w:space="0" w:color="auto"/>
          </w:divBdr>
        </w:div>
        <w:div w:id="2010987117">
          <w:marLeft w:val="0"/>
          <w:marRight w:val="0"/>
          <w:marTop w:val="0"/>
          <w:marBottom w:val="0"/>
          <w:divBdr>
            <w:top w:val="none" w:sz="0" w:space="0" w:color="auto"/>
            <w:left w:val="none" w:sz="0" w:space="0" w:color="auto"/>
            <w:bottom w:val="none" w:sz="0" w:space="0" w:color="auto"/>
            <w:right w:val="none" w:sz="0" w:space="0" w:color="auto"/>
          </w:divBdr>
        </w:div>
        <w:div w:id="2081321062">
          <w:marLeft w:val="0"/>
          <w:marRight w:val="0"/>
          <w:marTop w:val="0"/>
          <w:marBottom w:val="0"/>
          <w:divBdr>
            <w:top w:val="none" w:sz="0" w:space="0" w:color="auto"/>
            <w:left w:val="none" w:sz="0" w:space="0" w:color="auto"/>
            <w:bottom w:val="none" w:sz="0" w:space="0" w:color="auto"/>
            <w:right w:val="none" w:sz="0" w:space="0" w:color="auto"/>
          </w:divBdr>
        </w:div>
      </w:divsChild>
    </w:div>
    <w:div w:id="1165246372">
      <w:bodyDiv w:val="1"/>
      <w:marLeft w:val="0"/>
      <w:marRight w:val="0"/>
      <w:marTop w:val="0"/>
      <w:marBottom w:val="0"/>
      <w:divBdr>
        <w:top w:val="none" w:sz="0" w:space="0" w:color="auto"/>
        <w:left w:val="none" w:sz="0" w:space="0" w:color="auto"/>
        <w:bottom w:val="none" w:sz="0" w:space="0" w:color="auto"/>
        <w:right w:val="none" w:sz="0" w:space="0" w:color="auto"/>
      </w:divBdr>
    </w:div>
    <w:div w:id="1353729860">
      <w:bodyDiv w:val="1"/>
      <w:marLeft w:val="0"/>
      <w:marRight w:val="0"/>
      <w:marTop w:val="0"/>
      <w:marBottom w:val="0"/>
      <w:divBdr>
        <w:top w:val="none" w:sz="0" w:space="0" w:color="auto"/>
        <w:left w:val="none" w:sz="0" w:space="0" w:color="auto"/>
        <w:bottom w:val="none" w:sz="0" w:space="0" w:color="auto"/>
        <w:right w:val="none" w:sz="0" w:space="0" w:color="auto"/>
      </w:divBdr>
      <w:divsChild>
        <w:div w:id="126749168">
          <w:marLeft w:val="0"/>
          <w:marRight w:val="0"/>
          <w:marTop w:val="0"/>
          <w:marBottom w:val="0"/>
          <w:divBdr>
            <w:top w:val="none" w:sz="0" w:space="0" w:color="auto"/>
            <w:left w:val="none" w:sz="0" w:space="0" w:color="auto"/>
            <w:bottom w:val="none" w:sz="0" w:space="0" w:color="auto"/>
            <w:right w:val="none" w:sz="0" w:space="0" w:color="auto"/>
          </w:divBdr>
        </w:div>
        <w:div w:id="184490139">
          <w:marLeft w:val="0"/>
          <w:marRight w:val="0"/>
          <w:marTop w:val="0"/>
          <w:marBottom w:val="0"/>
          <w:divBdr>
            <w:top w:val="none" w:sz="0" w:space="0" w:color="auto"/>
            <w:left w:val="none" w:sz="0" w:space="0" w:color="auto"/>
            <w:bottom w:val="none" w:sz="0" w:space="0" w:color="auto"/>
            <w:right w:val="none" w:sz="0" w:space="0" w:color="auto"/>
          </w:divBdr>
        </w:div>
        <w:div w:id="308638136">
          <w:marLeft w:val="0"/>
          <w:marRight w:val="0"/>
          <w:marTop w:val="0"/>
          <w:marBottom w:val="0"/>
          <w:divBdr>
            <w:top w:val="none" w:sz="0" w:space="0" w:color="auto"/>
            <w:left w:val="none" w:sz="0" w:space="0" w:color="auto"/>
            <w:bottom w:val="none" w:sz="0" w:space="0" w:color="auto"/>
            <w:right w:val="none" w:sz="0" w:space="0" w:color="auto"/>
          </w:divBdr>
        </w:div>
        <w:div w:id="482738494">
          <w:marLeft w:val="0"/>
          <w:marRight w:val="0"/>
          <w:marTop w:val="0"/>
          <w:marBottom w:val="0"/>
          <w:divBdr>
            <w:top w:val="none" w:sz="0" w:space="0" w:color="auto"/>
            <w:left w:val="none" w:sz="0" w:space="0" w:color="auto"/>
            <w:bottom w:val="none" w:sz="0" w:space="0" w:color="auto"/>
            <w:right w:val="none" w:sz="0" w:space="0" w:color="auto"/>
          </w:divBdr>
        </w:div>
        <w:div w:id="655261677">
          <w:marLeft w:val="0"/>
          <w:marRight w:val="0"/>
          <w:marTop w:val="0"/>
          <w:marBottom w:val="0"/>
          <w:divBdr>
            <w:top w:val="none" w:sz="0" w:space="0" w:color="auto"/>
            <w:left w:val="none" w:sz="0" w:space="0" w:color="auto"/>
            <w:bottom w:val="none" w:sz="0" w:space="0" w:color="auto"/>
            <w:right w:val="none" w:sz="0" w:space="0" w:color="auto"/>
          </w:divBdr>
        </w:div>
        <w:div w:id="738018257">
          <w:marLeft w:val="0"/>
          <w:marRight w:val="0"/>
          <w:marTop w:val="0"/>
          <w:marBottom w:val="0"/>
          <w:divBdr>
            <w:top w:val="none" w:sz="0" w:space="0" w:color="auto"/>
            <w:left w:val="none" w:sz="0" w:space="0" w:color="auto"/>
            <w:bottom w:val="none" w:sz="0" w:space="0" w:color="auto"/>
            <w:right w:val="none" w:sz="0" w:space="0" w:color="auto"/>
          </w:divBdr>
        </w:div>
        <w:div w:id="765461201">
          <w:marLeft w:val="0"/>
          <w:marRight w:val="0"/>
          <w:marTop w:val="0"/>
          <w:marBottom w:val="0"/>
          <w:divBdr>
            <w:top w:val="none" w:sz="0" w:space="0" w:color="auto"/>
            <w:left w:val="none" w:sz="0" w:space="0" w:color="auto"/>
            <w:bottom w:val="none" w:sz="0" w:space="0" w:color="auto"/>
            <w:right w:val="none" w:sz="0" w:space="0" w:color="auto"/>
          </w:divBdr>
        </w:div>
        <w:div w:id="838934387">
          <w:marLeft w:val="0"/>
          <w:marRight w:val="0"/>
          <w:marTop w:val="0"/>
          <w:marBottom w:val="0"/>
          <w:divBdr>
            <w:top w:val="none" w:sz="0" w:space="0" w:color="auto"/>
            <w:left w:val="none" w:sz="0" w:space="0" w:color="auto"/>
            <w:bottom w:val="none" w:sz="0" w:space="0" w:color="auto"/>
            <w:right w:val="none" w:sz="0" w:space="0" w:color="auto"/>
          </w:divBdr>
        </w:div>
        <w:div w:id="840631656">
          <w:marLeft w:val="0"/>
          <w:marRight w:val="0"/>
          <w:marTop w:val="0"/>
          <w:marBottom w:val="0"/>
          <w:divBdr>
            <w:top w:val="none" w:sz="0" w:space="0" w:color="auto"/>
            <w:left w:val="none" w:sz="0" w:space="0" w:color="auto"/>
            <w:bottom w:val="none" w:sz="0" w:space="0" w:color="auto"/>
            <w:right w:val="none" w:sz="0" w:space="0" w:color="auto"/>
          </w:divBdr>
        </w:div>
        <w:div w:id="1048068804">
          <w:marLeft w:val="0"/>
          <w:marRight w:val="0"/>
          <w:marTop w:val="0"/>
          <w:marBottom w:val="0"/>
          <w:divBdr>
            <w:top w:val="none" w:sz="0" w:space="0" w:color="auto"/>
            <w:left w:val="none" w:sz="0" w:space="0" w:color="auto"/>
            <w:bottom w:val="none" w:sz="0" w:space="0" w:color="auto"/>
            <w:right w:val="none" w:sz="0" w:space="0" w:color="auto"/>
          </w:divBdr>
        </w:div>
        <w:div w:id="1261988032">
          <w:marLeft w:val="0"/>
          <w:marRight w:val="0"/>
          <w:marTop w:val="0"/>
          <w:marBottom w:val="0"/>
          <w:divBdr>
            <w:top w:val="none" w:sz="0" w:space="0" w:color="auto"/>
            <w:left w:val="none" w:sz="0" w:space="0" w:color="auto"/>
            <w:bottom w:val="none" w:sz="0" w:space="0" w:color="auto"/>
            <w:right w:val="none" w:sz="0" w:space="0" w:color="auto"/>
          </w:divBdr>
        </w:div>
        <w:div w:id="1297565282">
          <w:marLeft w:val="0"/>
          <w:marRight w:val="0"/>
          <w:marTop w:val="0"/>
          <w:marBottom w:val="0"/>
          <w:divBdr>
            <w:top w:val="none" w:sz="0" w:space="0" w:color="auto"/>
            <w:left w:val="none" w:sz="0" w:space="0" w:color="auto"/>
            <w:bottom w:val="none" w:sz="0" w:space="0" w:color="auto"/>
            <w:right w:val="none" w:sz="0" w:space="0" w:color="auto"/>
          </w:divBdr>
        </w:div>
        <w:div w:id="1342274555">
          <w:marLeft w:val="0"/>
          <w:marRight w:val="0"/>
          <w:marTop w:val="0"/>
          <w:marBottom w:val="0"/>
          <w:divBdr>
            <w:top w:val="none" w:sz="0" w:space="0" w:color="auto"/>
            <w:left w:val="none" w:sz="0" w:space="0" w:color="auto"/>
            <w:bottom w:val="none" w:sz="0" w:space="0" w:color="auto"/>
            <w:right w:val="none" w:sz="0" w:space="0" w:color="auto"/>
          </w:divBdr>
        </w:div>
        <w:div w:id="1421101400">
          <w:marLeft w:val="0"/>
          <w:marRight w:val="0"/>
          <w:marTop w:val="0"/>
          <w:marBottom w:val="0"/>
          <w:divBdr>
            <w:top w:val="none" w:sz="0" w:space="0" w:color="auto"/>
            <w:left w:val="none" w:sz="0" w:space="0" w:color="auto"/>
            <w:bottom w:val="none" w:sz="0" w:space="0" w:color="auto"/>
            <w:right w:val="none" w:sz="0" w:space="0" w:color="auto"/>
          </w:divBdr>
        </w:div>
        <w:div w:id="1507329938">
          <w:marLeft w:val="0"/>
          <w:marRight w:val="0"/>
          <w:marTop w:val="0"/>
          <w:marBottom w:val="0"/>
          <w:divBdr>
            <w:top w:val="none" w:sz="0" w:space="0" w:color="auto"/>
            <w:left w:val="none" w:sz="0" w:space="0" w:color="auto"/>
            <w:bottom w:val="none" w:sz="0" w:space="0" w:color="auto"/>
            <w:right w:val="none" w:sz="0" w:space="0" w:color="auto"/>
          </w:divBdr>
        </w:div>
        <w:div w:id="1518882443">
          <w:marLeft w:val="0"/>
          <w:marRight w:val="0"/>
          <w:marTop w:val="0"/>
          <w:marBottom w:val="0"/>
          <w:divBdr>
            <w:top w:val="none" w:sz="0" w:space="0" w:color="auto"/>
            <w:left w:val="none" w:sz="0" w:space="0" w:color="auto"/>
            <w:bottom w:val="none" w:sz="0" w:space="0" w:color="auto"/>
            <w:right w:val="none" w:sz="0" w:space="0" w:color="auto"/>
          </w:divBdr>
        </w:div>
        <w:div w:id="1553613750">
          <w:marLeft w:val="0"/>
          <w:marRight w:val="0"/>
          <w:marTop w:val="0"/>
          <w:marBottom w:val="0"/>
          <w:divBdr>
            <w:top w:val="none" w:sz="0" w:space="0" w:color="auto"/>
            <w:left w:val="none" w:sz="0" w:space="0" w:color="auto"/>
            <w:bottom w:val="none" w:sz="0" w:space="0" w:color="auto"/>
            <w:right w:val="none" w:sz="0" w:space="0" w:color="auto"/>
          </w:divBdr>
        </w:div>
        <w:div w:id="1667395998">
          <w:marLeft w:val="0"/>
          <w:marRight w:val="0"/>
          <w:marTop w:val="0"/>
          <w:marBottom w:val="0"/>
          <w:divBdr>
            <w:top w:val="none" w:sz="0" w:space="0" w:color="auto"/>
            <w:left w:val="none" w:sz="0" w:space="0" w:color="auto"/>
            <w:bottom w:val="none" w:sz="0" w:space="0" w:color="auto"/>
            <w:right w:val="none" w:sz="0" w:space="0" w:color="auto"/>
          </w:divBdr>
        </w:div>
        <w:div w:id="1734083677">
          <w:marLeft w:val="0"/>
          <w:marRight w:val="0"/>
          <w:marTop w:val="0"/>
          <w:marBottom w:val="0"/>
          <w:divBdr>
            <w:top w:val="none" w:sz="0" w:space="0" w:color="auto"/>
            <w:left w:val="none" w:sz="0" w:space="0" w:color="auto"/>
            <w:bottom w:val="none" w:sz="0" w:space="0" w:color="auto"/>
            <w:right w:val="none" w:sz="0" w:space="0" w:color="auto"/>
          </w:divBdr>
        </w:div>
        <w:div w:id="1882208195">
          <w:marLeft w:val="0"/>
          <w:marRight w:val="0"/>
          <w:marTop w:val="0"/>
          <w:marBottom w:val="0"/>
          <w:divBdr>
            <w:top w:val="none" w:sz="0" w:space="0" w:color="auto"/>
            <w:left w:val="none" w:sz="0" w:space="0" w:color="auto"/>
            <w:bottom w:val="none" w:sz="0" w:space="0" w:color="auto"/>
            <w:right w:val="none" w:sz="0" w:space="0" w:color="auto"/>
          </w:divBdr>
        </w:div>
        <w:div w:id="2046248335">
          <w:marLeft w:val="0"/>
          <w:marRight w:val="0"/>
          <w:marTop w:val="0"/>
          <w:marBottom w:val="0"/>
          <w:divBdr>
            <w:top w:val="none" w:sz="0" w:space="0" w:color="auto"/>
            <w:left w:val="none" w:sz="0" w:space="0" w:color="auto"/>
            <w:bottom w:val="none" w:sz="0" w:space="0" w:color="auto"/>
            <w:right w:val="none" w:sz="0" w:space="0" w:color="auto"/>
          </w:divBdr>
        </w:div>
        <w:div w:id="2132481264">
          <w:marLeft w:val="0"/>
          <w:marRight w:val="0"/>
          <w:marTop w:val="0"/>
          <w:marBottom w:val="0"/>
          <w:divBdr>
            <w:top w:val="none" w:sz="0" w:space="0" w:color="auto"/>
            <w:left w:val="none" w:sz="0" w:space="0" w:color="auto"/>
            <w:bottom w:val="none" w:sz="0" w:space="0" w:color="auto"/>
            <w:right w:val="none" w:sz="0" w:space="0" w:color="auto"/>
          </w:divBdr>
        </w:div>
        <w:div w:id="2144153420">
          <w:marLeft w:val="0"/>
          <w:marRight w:val="0"/>
          <w:marTop w:val="0"/>
          <w:marBottom w:val="0"/>
          <w:divBdr>
            <w:top w:val="none" w:sz="0" w:space="0" w:color="auto"/>
            <w:left w:val="none" w:sz="0" w:space="0" w:color="auto"/>
            <w:bottom w:val="none" w:sz="0" w:space="0" w:color="auto"/>
            <w:right w:val="none" w:sz="0" w:space="0" w:color="auto"/>
          </w:divBdr>
        </w:div>
      </w:divsChild>
    </w:div>
    <w:div w:id="1743524749">
      <w:bodyDiv w:val="1"/>
      <w:marLeft w:val="0"/>
      <w:marRight w:val="0"/>
      <w:marTop w:val="0"/>
      <w:marBottom w:val="0"/>
      <w:divBdr>
        <w:top w:val="none" w:sz="0" w:space="0" w:color="auto"/>
        <w:left w:val="none" w:sz="0" w:space="0" w:color="auto"/>
        <w:bottom w:val="none" w:sz="0" w:space="0" w:color="auto"/>
        <w:right w:val="none" w:sz="0" w:space="0" w:color="auto"/>
      </w:divBdr>
    </w:div>
    <w:div w:id="1769617904">
      <w:bodyDiv w:val="1"/>
      <w:marLeft w:val="0"/>
      <w:marRight w:val="0"/>
      <w:marTop w:val="0"/>
      <w:marBottom w:val="0"/>
      <w:divBdr>
        <w:top w:val="none" w:sz="0" w:space="0" w:color="auto"/>
        <w:left w:val="none" w:sz="0" w:space="0" w:color="auto"/>
        <w:bottom w:val="none" w:sz="0" w:space="0" w:color="auto"/>
        <w:right w:val="none" w:sz="0" w:space="0" w:color="auto"/>
      </w:divBdr>
    </w:div>
    <w:div w:id="17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269116882">
          <w:marLeft w:val="0"/>
          <w:marRight w:val="0"/>
          <w:marTop w:val="0"/>
          <w:marBottom w:val="0"/>
          <w:divBdr>
            <w:top w:val="none" w:sz="0" w:space="0" w:color="auto"/>
            <w:left w:val="none" w:sz="0" w:space="0" w:color="auto"/>
            <w:bottom w:val="none" w:sz="0" w:space="0" w:color="auto"/>
            <w:right w:val="none" w:sz="0" w:space="0" w:color="auto"/>
          </w:divBdr>
        </w:div>
        <w:div w:id="1361471181">
          <w:marLeft w:val="0"/>
          <w:marRight w:val="0"/>
          <w:marTop w:val="0"/>
          <w:marBottom w:val="0"/>
          <w:divBdr>
            <w:top w:val="none" w:sz="0" w:space="0" w:color="auto"/>
            <w:left w:val="none" w:sz="0" w:space="0" w:color="auto"/>
            <w:bottom w:val="none" w:sz="0" w:space="0" w:color="auto"/>
            <w:right w:val="none" w:sz="0" w:space="0" w:color="auto"/>
          </w:divBdr>
        </w:div>
      </w:divsChild>
    </w:div>
    <w:div w:id="1795051369">
      <w:bodyDiv w:val="1"/>
      <w:marLeft w:val="0"/>
      <w:marRight w:val="0"/>
      <w:marTop w:val="0"/>
      <w:marBottom w:val="0"/>
      <w:divBdr>
        <w:top w:val="none" w:sz="0" w:space="0" w:color="auto"/>
        <w:left w:val="none" w:sz="0" w:space="0" w:color="auto"/>
        <w:bottom w:val="none" w:sz="0" w:space="0" w:color="auto"/>
        <w:right w:val="none" w:sz="0" w:space="0" w:color="auto"/>
      </w:divBdr>
      <w:divsChild>
        <w:div w:id="1164395678">
          <w:marLeft w:val="0"/>
          <w:marRight w:val="0"/>
          <w:marTop w:val="0"/>
          <w:marBottom w:val="0"/>
          <w:divBdr>
            <w:top w:val="none" w:sz="0" w:space="0" w:color="auto"/>
            <w:left w:val="none" w:sz="0" w:space="0" w:color="auto"/>
            <w:bottom w:val="none" w:sz="0" w:space="0" w:color="auto"/>
            <w:right w:val="none" w:sz="0" w:space="0" w:color="auto"/>
          </w:divBdr>
        </w:div>
        <w:div w:id="1225410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teamhealth.asn.au/uploads/resources/TeamHEALTH-Referral-Generic-Risk-Assessment.pdf" TargetMode="External"/></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amhealth@teamhealth.asn.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teamhealth.logiqc.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elien.vanderWesthu\Downloads\Rent%20to%20Live%20Referral%20Form.dotx" TargetMode="External"/></Relationships>
</file>

<file path=word/theme/theme1.xml><?xml version="1.0" encoding="utf-8"?>
<a:theme xmlns:a="http://schemas.openxmlformats.org/drawingml/2006/main" name="TeamHEALTH">
  <a:themeElements>
    <a:clrScheme name="TeamHEALTH">
      <a:dk1>
        <a:srgbClr val="6D6D6D"/>
      </a:dk1>
      <a:lt1>
        <a:sysClr val="window" lastClr="FFFFFF"/>
      </a:lt1>
      <a:dk2>
        <a:srgbClr val="848484"/>
      </a:dk2>
      <a:lt2>
        <a:srgbClr val="BBBBBB"/>
      </a:lt2>
      <a:accent1>
        <a:srgbClr val="00727D"/>
      </a:accent1>
      <a:accent2>
        <a:srgbClr val="009191"/>
      </a:accent2>
      <a:accent3>
        <a:srgbClr val="1DAEA4"/>
      </a:accent3>
      <a:accent4>
        <a:srgbClr val="89CDA5"/>
      </a:accent4>
      <a:accent5>
        <a:srgbClr val="35A2DB"/>
      </a:accent5>
      <a:accent6>
        <a:srgbClr val="4FC6E0"/>
      </a:accent6>
      <a:hlink>
        <a:srgbClr val="6D6D6D"/>
      </a:hlink>
      <a:folHlink>
        <a:srgbClr val="00727D"/>
      </a:folHlink>
    </a:clrScheme>
    <a:fontScheme name="TeamHEALTH">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8100">
          <a:solidFill>
            <a:schemeClr val="tx2"/>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2026-03-09T00:00:00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1137AA1E17BE4E80F7ABA8F7925C14" ma:contentTypeVersion="4" ma:contentTypeDescription="Create a new document." ma:contentTypeScope="" ma:versionID="2843f445b8a2aa52debfbf8b61694c1b">
  <xsd:schema xmlns:xsd="http://www.w3.org/2001/XMLSchema" xmlns:xs="http://www.w3.org/2001/XMLSchema" xmlns:p="http://schemas.microsoft.com/office/2006/metadata/properties" xmlns:ns2="e4c38e2e-f5ef-4f54-87a6-33fbbffe102b" targetNamespace="http://schemas.microsoft.com/office/2006/metadata/properties" ma:root="true" ma:fieldsID="db128621064e5e648c12f4d1352e718a" ns2:_="">
    <xsd:import namespace="e4c38e2e-f5ef-4f54-87a6-33fbbffe10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38e2e-f5ef-4f54-87a6-33fbbffe1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0778C2-1564-499C-B585-53C36B7DD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38e2e-f5ef-4f54-87a6-33fbbffe1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00E48-F1EB-4060-8510-D1342FAACCD0}">
  <ds:schemaRefs>
    <ds:schemaRef ds:uri="http://schemas.microsoft.com/sharepoint/v3/contenttype/forms"/>
  </ds:schemaRefs>
</ds:datastoreItem>
</file>

<file path=customXml/itemProps4.xml><?xml version="1.0" encoding="utf-8"?>
<ds:datastoreItem xmlns:ds="http://schemas.openxmlformats.org/officeDocument/2006/customXml" ds:itemID="{2571626A-D44D-41A4-AAD9-8AF2DE24BCF0}">
  <ds:schemaRefs>
    <ds:schemaRef ds:uri="http://schemas.openxmlformats.org/officeDocument/2006/bibliography"/>
  </ds:schemaRefs>
</ds:datastoreItem>
</file>

<file path=customXml/itemProps5.xml><?xml version="1.0" encoding="utf-8"?>
<ds:datastoreItem xmlns:ds="http://schemas.openxmlformats.org/officeDocument/2006/customXml" ds:itemID="{0133CE2D-6063-4D65-8CD1-0067551E03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Rent to Live Referral Form</Template>
  <TotalTime>0</TotalTime>
  <Pages>6</Pages>
  <Words>1083</Words>
  <Characters>5789</Characters>
  <Application>Microsoft Office Word</Application>
  <DocSecurity>0</DocSecurity>
  <Lines>148</Lines>
  <Paragraphs>83</Paragraphs>
  <ScaleCrop>false</ScaleCrop>
  <Company/>
  <LinksUpToDate>false</LinksUpToDate>
  <CharactersWithSpaces>6789</CharactersWithSpaces>
  <SharedDoc>false</SharedDoc>
  <HLinks>
    <vt:vector size="18" baseType="variant">
      <vt:variant>
        <vt:i4>5046328</vt:i4>
      </vt:variant>
      <vt:variant>
        <vt:i4>0</vt:i4>
      </vt:variant>
      <vt:variant>
        <vt:i4>0</vt:i4>
      </vt:variant>
      <vt:variant>
        <vt:i4>5</vt:i4>
      </vt:variant>
      <vt:variant>
        <vt:lpwstr>mailto:teamhealth@teamhealth.asn.au</vt:lpwstr>
      </vt:variant>
      <vt:variant>
        <vt:lpwstr/>
      </vt:variant>
      <vt:variant>
        <vt:i4>1572876</vt:i4>
      </vt:variant>
      <vt:variant>
        <vt:i4>6</vt:i4>
      </vt:variant>
      <vt:variant>
        <vt:i4>0</vt:i4>
      </vt:variant>
      <vt:variant>
        <vt:i4>5</vt:i4>
      </vt:variant>
      <vt:variant>
        <vt:lpwstr>https://teamhealth.logiqc.com.au/</vt:lpwstr>
      </vt:variant>
      <vt:variant>
        <vt:lpwstr/>
      </vt:variant>
      <vt:variant>
        <vt:i4>2818090</vt:i4>
      </vt:variant>
      <vt:variant>
        <vt:i4>0</vt:i4>
      </vt:variant>
      <vt:variant>
        <vt:i4>0</vt:i4>
      </vt:variant>
      <vt:variant>
        <vt:i4>5</vt:i4>
      </vt:variant>
      <vt:variant>
        <vt:lpwstr>https://www.teamhealth.asn.au/uploads/resources/TeamHEALTH-Referral-Generic-Risk-Assessment.pdf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 Form</dc:title>
  <dc:subject/>
  <dc:creator>Roelien van der Westhuizen</dc:creator>
  <cp:keywords/>
  <cp:lastModifiedBy>Roelien van der Westhuizen</cp:lastModifiedBy>
  <cp:revision>1</cp:revision>
  <cp:lastPrinted>2026-03-19T02:30:00Z</cp:lastPrinted>
  <dcterms:created xsi:type="dcterms:W3CDTF">2026-03-19T06:01:00Z</dcterms:created>
  <dcterms:modified xsi:type="dcterms:W3CDTF">2026-03-19T06:01:00Z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0x010100371137AA1E17BE4E80F7ABA8F7925C14</vt:lpwstr>
  </property>
  <property fmtid="{D5CDD505-2E9C-101B-9397-08002B2CF9AE}" pid="3" name="MediaServiceImageTags">
    <vt:lpwstr/>
  </property>
</Properties>
</file>